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9F0E" w14:textId="77777777" w:rsidR="00E71EE5" w:rsidRPr="00E71EE5" w:rsidRDefault="00E71EE5" w:rsidP="00E71EE5">
      <w:pPr>
        <w:jc w:val="center"/>
        <w:rPr>
          <w:rFonts w:ascii="Arial Nova" w:hAnsi="Arial Nova"/>
          <w:color w:val="466477"/>
          <w:sz w:val="72"/>
          <w:szCs w:val="72"/>
          <w:lang w:eastAsia="en-IN"/>
        </w:rPr>
      </w:pPr>
    </w:p>
    <w:p w14:paraId="2F1EB481" w14:textId="77777777" w:rsidR="00E71EE5" w:rsidRPr="00E71EE5" w:rsidRDefault="00E71EE5" w:rsidP="00E71EE5">
      <w:pPr>
        <w:jc w:val="center"/>
        <w:rPr>
          <w:rFonts w:ascii="Arial Nova" w:hAnsi="Arial Nova"/>
          <w:color w:val="466477"/>
          <w:sz w:val="72"/>
          <w:szCs w:val="72"/>
          <w:lang w:eastAsia="en-IN"/>
        </w:rPr>
      </w:pPr>
    </w:p>
    <w:p w14:paraId="47FF793A" w14:textId="77777777" w:rsidR="00E71EE5" w:rsidRPr="00E71EE5" w:rsidRDefault="00E71EE5" w:rsidP="00E71EE5">
      <w:pPr>
        <w:jc w:val="both"/>
        <w:rPr>
          <w:rFonts w:ascii="Arial Nova" w:hAnsi="Arial Nova"/>
          <w:color w:val="466477"/>
          <w:sz w:val="72"/>
          <w:szCs w:val="72"/>
          <w:lang w:eastAsia="en-IN"/>
        </w:rPr>
      </w:pPr>
    </w:p>
    <w:p w14:paraId="2EDA8109"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b/>
          <w:bCs/>
          <w:color w:val="466477"/>
          <w:lang w:val="en-US" w:eastAsia="en-US"/>
        </w:rPr>
        <w:t>Prepared for:</w:t>
      </w:r>
    </w:p>
    <w:p w14:paraId="0F94FD61" w14:textId="77777777" w:rsidR="00E71EE5" w:rsidRPr="00E71EE5" w:rsidRDefault="00E71EE5" w:rsidP="00E71EE5">
      <w:pPr>
        <w:jc w:val="both"/>
        <w:rPr>
          <w:rFonts w:ascii="Arial Nova" w:hAnsi="Arial Nova"/>
          <w:color w:val="466477"/>
          <w:lang w:eastAsia="en-IN"/>
        </w:rPr>
      </w:pPr>
      <w:r w:rsidRPr="00E71EE5">
        <w:rPr>
          <w:rFonts w:ascii="Arial Nova" w:hAnsi="Arial Nova"/>
          <w:color w:val="466477"/>
          <w:lang w:eastAsia="en-IN"/>
        </w:rPr>
        <w:t>[Client First Name] [Client Last Name]</w:t>
      </w:r>
    </w:p>
    <w:p w14:paraId="61C9342C" w14:textId="77777777" w:rsidR="00E71EE5" w:rsidRPr="00E71EE5" w:rsidRDefault="00E71EE5" w:rsidP="00E71EE5">
      <w:pPr>
        <w:jc w:val="both"/>
        <w:rPr>
          <w:rFonts w:ascii="Arial Nova" w:hAnsi="Arial Nova"/>
          <w:color w:val="466477"/>
          <w:lang w:eastAsia="en-IN"/>
        </w:rPr>
      </w:pPr>
      <w:r w:rsidRPr="00E71EE5">
        <w:rPr>
          <w:rFonts w:ascii="Arial Nova" w:hAnsi="Arial Nova"/>
          <w:color w:val="466477"/>
          <w:lang w:eastAsia="en-IN"/>
        </w:rPr>
        <w:t>[Client Company Name]</w:t>
      </w:r>
    </w:p>
    <w:p w14:paraId="7EE37630" w14:textId="77777777" w:rsidR="00E71EE5" w:rsidRPr="00E71EE5" w:rsidRDefault="00E71EE5" w:rsidP="00E71EE5">
      <w:pPr>
        <w:jc w:val="both"/>
        <w:rPr>
          <w:rFonts w:ascii="Arial Nova" w:hAnsi="Arial Nova"/>
          <w:color w:val="466477"/>
          <w:lang w:eastAsia="en-IN"/>
        </w:rPr>
      </w:pPr>
    </w:p>
    <w:p w14:paraId="773A1974" w14:textId="77777777" w:rsidR="00E71EE5" w:rsidRPr="00E71EE5" w:rsidRDefault="00E71EE5" w:rsidP="00E71EE5">
      <w:pPr>
        <w:jc w:val="both"/>
        <w:rPr>
          <w:rFonts w:ascii="Arial Nova" w:hAnsi="Arial Nova"/>
          <w:color w:val="466477"/>
          <w:lang w:eastAsia="en-IN"/>
        </w:rPr>
      </w:pPr>
    </w:p>
    <w:p w14:paraId="0AEF6776" w14:textId="77777777" w:rsidR="00E71EE5" w:rsidRPr="00E71EE5" w:rsidRDefault="00E71EE5" w:rsidP="00E71EE5">
      <w:pPr>
        <w:jc w:val="both"/>
        <w:rPr>
          <w:rFonts w:ascii="Arial Nova" w:hAnsi="Arial Nova"/>
          <w:color w:val="466477"/>
          <w:lang w:eastAsia="en-IN"/>
        </w:rPr>
      </w:pPr>
    </w:p>
    <w:p w14:paraId="1D60D823"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b/>
          <w:bCs/>
          <w:color w:val="466477"/>
          <w:lang w:val="en-US" w:eastAsia="en-US"/>
        </w:rPr>
        <w:t>Created by:</w:t>
      </w:r>
    </w:p>
    <w:p w14:paraId="27506805" w14:textId="77777777" w:rsidR="00E71EE5" w:rsidRPr="00E71EE5" w:rsidRDefault="00E71EE5" w:rsidP="00E71EE5">
      <w:pPr>
        <w:jc w:val="both"/>
        <w:rPr>
          <w:rFonts w:ascii="Arial Nova" w:hAnsi="Arial Nova"/>
          <w:b/>
          <w:bCs/>
          <w:color w:val="466477"/>
          <w:lang w:eastAsia="en-IN"/>
        </w:rPr>
      </w:pPr>
      <w:r w:rsidRPr="00E71EE5">
        <w:rPr>
          <w:rFonts w:ascii="Arial Nova" w:hAnsi="Arial Nova"/>
          <w:color w:val="466477"/>
          <w:lang w:eastAsia="en-IN"/>
        </w:rPr>
        <w:t>[Sender First Name]</w:t>
      </w:r>
      <w:r w:rsidRPr="00E71EE5">
        <w:rPr>
          <w:rFonts w:ascii="Arial Nova" w:hAnsi="Arial Nova"/>
          <w:b/>
          <w:bCs/>
          <w:color w:val="466477"/>
          <w:lang w:eastAsia="en-IN"/>
        </w:rPr>
        <w:t xml:space="preserve"> </w:t>
      </w:r>
      <w:r w:rsidRPr="00E71EE5">
        <w:rPr>
          <w:rFonts w:ascii="Arial Nova" w:hAnsi="Arial Nova"/>
          <w:color w:val="466477"/>
          <w:lang w:eastAsia="en-IN"/>
        </w:rPr>
        <w:t>[Sender Last Name]</w:t>
      </w:r>
      <w:r w:rsidRPr="00E71EE5">
        <w:rPr>
          <w:rFonts w:ascii="Arial Nova" w:hAnsi="Arial Nova"/>
          <w:b/>
          <w:bCs/>
          <w:color w:val="466477"/>
          <w:lang w:eastAsia="en-IN"/>
        </w:rPr>
        <w:t xml:space="preserve"> </w:t>
      </w:r>
    </w:p>
    <w:p w14:paraId="52B34F39" w14:textId="77777777" w:rsidR="00E71EE5" w:rsidRPr="00E71EE5" w:rsidRDefault="00E71EE5" w:rsidP="00E71EE5">
      <w:pPr>
        <w:jc w:val="both"/>
        <w:rPr>
          <w:rFonts w:ascii="Arial Nova" w:hAnsi="Arial Nova"/>
          <w:color w:val="466477"/>
          <w:sz w:val="32"/>
          <w:szCs w:val="32"/>
          <w:lang w:eastAsia="en-IN"/>
        </w:rPr>
      </w:pPr>
      <w:r w:rsidRPr="00E71EE5">
        <w:rPr>
          <w:rFonts w:ascii="Arial Nova" w:hAnsi="Arial Nova"/>
          <w:color w:val="466477"/>
          <w:lang w:eastAsia="en-IN"/>
        </w:rPr>
        <w:t>[Sender Company]</w:t>
      </w:r>
    </w:p>
    <w:p w14:paraId="43F31B84" w14:textId="77777777" w:rsidR="00E71EE5" w:rsidRPr="00E71EE5" w:rsidRDefault="00E71EE5" w:rsidP="00E71EE5">
      <w:pPr>
        <w:jc w:val="both"/>
        <w:rPr>
          <w:rFonts w:ascii="Arial Nova" w:hAnsi="Arial Nova"/>
          <w:color w:val="466477"/>
          <w:sz w:val="72"/>
          <w:szCs w:val="72"/>
          <w:lang w:eastAsia="en-IN"/>
        </w:rPr>
      </w:pPr>
    </w:p>
    <w:p w14:paraId="607380AD" w14:textId="77777777" w:rsidR="00E71EE5" w:rsidRPr="00E71EE5" w:rsidRDefault="00E71EE5" w:rsidP="00E71EE5">
      <w:pPr>
        <w:tabs>
          <w:tab w:val="left" w:pos="1620"/>
        </w:tabs>
        <w:jc w:val="both"/>
        <w:rPr>
          <w:rFonts w:ascii="Arial Nova" w:hAnsi="Arial Nova"/>
          <w:color w:val="466477"/>
          <w:sz w:val="72"/>
          <w:szCs w:val="72"/>
          <w:lang w:eastAsia="en-IN"/>
        </w:rPr>
      </w:pPr>
      <w:r w:rsidRPr="00E71EE5">
        <w:rPr>
          <w:rFonts w:ascii="Arial Nova" w:hAnsi="Arial Nova"/>
          <w:color w:val="466477"/>
          <w:sz w:val="72"/>
          <w:szCs w:val="72"/>
          <w:lang w:eastAsia="en-IN"/>
        </w:rPr>
        <w:tab/>
      </w:r>
    </w:p>
    <w:p w14:paraId="4A1C5200" w14:textId="77777777" w:rsidR="00E71EE5" w:rsidRPr="00E71EE5" w:rsidRDefault="00E71EE5" w:rsidP="00E71EE5">
      <w:pPr>
        <w:tabs>
          <w:tab w:val="left" w:pos="1620"/>
        </w:tabs>
        <w:jc w:val="both"/>
        <w:rPr>
          <w:rFonts w:ascii="Arial Nova" w:hAnsi="Arial Nova"/>
          <w:color w:val="466477"/>
          <w:sz w:val="72"/>
          <w:szCs w:val="72"/>
          <w:lang w:eastAsia="en-IN"/>
        </w:rPr>
      </w:pPr>
    </w:p>
    <w:p w14:paraId="3F7521C3" w14:textId="77777777" w:rsidR="00E71EE5" w:rsidRDefault="00E71EE5" w:rsidP="00E71EE5">
      <w:pPr>
        <w:spacing w:after="210" w:line="360" w:lineRule="auto"/>
        <w:jc w:val="both"/>
        <w:rPr>
          <w:rFonts w:ascii="Arial Nova" w:hAnsi="Arial Nova"/>
          <w:color w:val="466477"/>
          <w:sz w:val="72"/>
          <w:szCs w:val="72"/>
          <w:lang w:eastAsia="en-IN"/>
        </w:rPr>
      </w:pPr>
    </w:p>
    <w:p w14:paraId="74B246C1" w14:textId="01FC19C4"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lastRenderedPageBreak/>
        <w:t>[Sender. Company]</w:t>
      </w:r>
      <w:r w:rsidRPr="00E71EE5">
        <w:rPr>
          <w:rFonts w:eastAsiaTheme="minorHAnsi"/>
          <w:color w:val="466477"/>
          <w:lang w:val="en-US" w:eastAsia="en-US"/>
        </w:rPr>
        <w:t>​</w:t>
      </w:r>
    </w:p>
    <w:p w14:paraId="7651493B" w14:textId="77777777" w:rsidR="00E71EE5" w:rsidRPr="00E71EE5" w:rsidRDefault="00E71EE5" w:rsidP="00E71EE5">
      <w:pPr>
        <w:spacing w:line="240" w:lineRule="auto"/>
        <w:jc w:val="both"/>
        <w:rPr>
          <w:rFonts w:ascii="Arial Nova" w:hAnsi="Arial Nova"/>
          <w:color w:val="466477"/>
          <w:lang w:eastAsia="en-IN"/>
        </w:rPr>
      </w:pPr>
    </w:p>
    <w:p w14:paraId="277344A9"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This Temporary Employment Contract (the “Contract” or “Temporary Employment Contract”) states the terms and conditions that govern the contractual agreement between [Sender. Company] having its principal place of business at [Sender. Address] (the “Company”), and [Client. First Name] [Client. Last Name] (the “Temp”) who agrees to be bound by this Contract.</w:t>
      </w:r>
    </w:p>
    <w:p w14:paraId="0C1DD459" w14:textId="77777777" w:rsidR="00E71EE5" w:rsidRPr="00E71EE5" w:rsidRDefault="00E71EE5" w:rsidP="00E71EE5">
      <w:pPr>
        <w:spacing w:after="210" w:line="360" w:lineRule="auto"/>
        <w:jc w:val="both"/>
        <w:rPr>
          <w:rFonts w:ascii="Arial Nova" w:eastAsiaTheme="minorHAnsi" w:hAnsi="Arial Nova"/>
          <w:color w:val="466477"/>
          <w:lang w:val="en-US" w:eastAsia="en-US"/>
        </w:rPr>
      </w:pPr>
      <w:proofErr w:type="gramStart"/>
      <w:r w:rsidRPr="00E71EE5">
        <w:rPr>
          <w:rFonts w:ascii="Arial Nova" w:eastAsiaTheme="minorHAnsi" w:hAnsi="Arial Nova"/>
          <w:color w:val="466477"/>
          <w:lang w:val="en-US" w:eastAsia="en-US"/>
        </w:rPr>
        <w:t>WHEREAS,</w:t>
      </w:r>
      <w:proofErr w:type="gramEnd"/>
      <w:r w:rsidRPr="00E71EE5">
        <w:rPr>
          <w:rFonts w:ascii="Arial Nova" w:eastAsiaTheme="minorHAnsi" w:hAnsi="Arial Nova"/>
          <w:color w:val="466477"/>
          <w:lang w:val="en-US" w:eastAsia="en-US"/>
        </w:rPr>
        <w:t xml:space="preserve"> the Company is engaged in the Description of business; and</w:t>
      </w:r>
    </w:p>
    <w:p w14:paraId="6F6822B6" w14:textId="77777777" w:rsidR="00E71EE5" w:rsidRPr="00E71EE5" w:rsidRDefault="00E71EE5" w:rsidP="00E71EE5">
      <w:pPr>
        <w:spacing w:after="210" w:line="360" w:lineRule="auto"/>
        <w:jc w:val="both"/>
        <w:rPr>
          <w:rFonts w:ascii="Arial Nova" w:eastAsiaTheme="minorHAnsi" w:hAnsi="Arial Nova"/>
          <w:color w:val="466477"/>
          <w:lang w:val="en-US" w:eastAsia="en-US"/>
        </w:rPr>
      </w:pPr>
      <w:proofErr w:type="gramStart"/>
      <w:r w:rsidRPr="00E71EE5">
        <w:rPr>
          <w:rFonts w:ascii="Arial Nova" w:eastAsiaTheme="minorHAnsi" w:hAnsi="Arial Nova"/>
          <w:color w:val="466477"/>
          <w:lang w:val="en-US" w:eastAsia="en-US"/>
        </w:rPr>
        <w:t>WHEREAS,</w:t>
      </w:r>
      <w:proofErr w:type="gramEnd"/>
      <w:r w:rsidRPr="00E71EE5">
        <w:rPr>
          <w:rFonts w:ascii="Arial Nova" w:eastAsiaTheme="minorHAnsi" w:hAnsi="Arial Nova"/>
          <w:color w:val="466477"/>
          <w:lang w:val="en-US" w:eastAsia="en-US"/>
        </w:rPr>
        <w:t xml:space="preserve"> the Company desires to employ and retain the services of the Temp on a temporary basis according to the terms and conditions herein. </w:t>
      </w:r>
    </w:p>
    <w:p w14:paraId="09088BCB"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 xml:space="preserve">NOW, THEREFORE, </w:t>
      </w:r>
      <w:proofErr w:type="gramStart"/>
      <w:r w:rsidRPr="00E71EE5">
        <w:rPr>
          <w:rFonts w:ascii="Arial Nova" w:eastAsiaTheme="minorHAnsi" w:hAnsi="Arial Nova"/>
          <w:color w:val="466477"/>
          <w:lang w:val="en-US" w:eastAsia="en-US"/>
        </w:rPr>
        <w:t>In</w:t>
      </w:r>
      <w:proofErr w:type="gramEnd"/>
      <w:r w:rsidRPr="00E71EE5">
        <w:rPr>
          <w:rFonts w:ascii="Arial Nova" w:eastAsiaTheme="minorHAnsi" w:hAnsi="Arial Nova"/>
          <w:color w:val="466477"/>
          <w:lang w:val="en-US" w:eastAsia="en-US"/>
        </w:rPr>
        <w:t xml:space="preserve"> consideration of the mutual covenants and promises made by the parties hereto, the Company and the Temp (individually, each a “Party” and collectively, the “Parties”) covenant and agree as follows:</w:t>
      </w:r>
    </w:p>
    <w:p w14:paraId="27E79EF9" w14:textId="77777777" w:rsidR="00E71EE5" w:rsidRPr="00E71EE5" w:rsidRDefault="00E71EE5" w:rsidP="00E71EE5">
      <w:pPr>
        <w:spacing w:line="240" w:lineRule="auto"/>
        <w:jc w:val="both"/>
        <w:rPr>
          <w:rFonts w:ascii="Arial Nova" w:hAnsi="Arial Nova"/>
          <w:color w:val="466477"/>
          <w:lang w:eastAsia="en-IN"/>
        </w:rPr>
      </w:pPr>
    </w:p>
    <w:p w14:paraId="7BCA8115"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 xml:space="preserve">The term of this Temporary Employment Contract shall commence on </w:t>
      </w:r>
      <w:proofErr w:type="gramStart"/>
      <w:r w:rsidRPr="00E71EE5">
        <w:rPr>
          <w:rFonts w:ascii="Arial Nova" w:eastAsiaTheme="minorHAnsi" w:hAnsi="Arial Nova"/>
          <w:color w:val="466477"/>
          <w:lang w:val="en-US" w:eastAsia="en-US"/>
        </w:rPr>
        <w:t>Start</w:t>
      </w:r>
      <w:proofErr w:type="gramEnd"/>
      <w:r w:rsidRPr="00E71EE5">
        <w:rPr>
          <w:rFonts w:ascii="Arial Nova" w:eastAsiaTheme="minorHAnsi" w:hAnsi="Arial Nova"/>
          <w:color w:val="466477"/>
          <w:lang w:val="en-US" w:eastAsia="en-US"/>
        </w:rPr>
        <w:t xml:space="preserve"> Date and continue Time Frame.</w:t>
      </w:r>
    </w:p>
    <w:p w14:paraId="22C6FF89" w14:textId="77777777" w:rsidR="00E71EE5" w:rsidRPr="00E71EE5" w:rsidRDefault="00E71EE5" w:rsidP="00E71EE5">
      <w:pPr>
        <w:spacing w:line="240" w:lineRule="auto"/>
        <w:jc w:val="both"/>
        <w:rPr>
          <w:rFonts w:ascii="Arial Nova" w:hAnsi="Arial Nova"/>
          <w:color w:val="466477"/>
          <w:lang w:eastAsia="en-IN"/>
        </w:rPr>
      </w:pPr>
    </w:p>
    <w:p w14:paraId="4745FCD1"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 xml:space="preserve">The Temp agrees and acknowledges that, just as they have the right to terminate their employment with the Company at any time for any reason, the Company has the same </w:t>
      </w:r>
      <w:proofErr w:type="gramStart"/>
      <w:r w:rsidRPr="00E71EE5">
        <w:rPr>
          <w:rFonts w:ascii="Arial Nova" w:eastAsiaTheme="minorHAnsi" w:hAnsi="Arial Nova"/>
          <w:color w:val="466477"/>
          <w:lang w:val="en-US" w:eastAsia="en-US"/>
        </w:rPr>
        <w:t>right, and</w:t>
      </w:r>
      <w:proofErr w:type="gramEnd"/>
      <w:r w:rsidRPr="00E71EE5">
        <w:rPr>
          <w:rFonts w:ascii="Arial Nova" w:eastAsiaTheme="minorHAnsi" w:hAnsi="Arial Nova"/>
          <w:color w:val="466477"/>
          <w:lang w:val="en-US" w:eastAsia="en-US"/>
        </w:rPr>
        <w:t xml:space="preserve"> may terminate their employment with the Company at any time for any reason. Either Party may terminate said employment with written notice to the other Party.</w:t>
      </w:r>
    </w:p>
    <w:p w14:paraId="6300B3CB" w14:textId="77777777" w:rsidR="00E71EE5" w:rsidRPr="00E71EE5" w:rsidRDefault="00E71EE5" w:rsidP="00E71EE5">
      <w:pPr>
        <w:spacing w:line="240" w:lineRule="auto"/>
        <w:jc w:val="both"/>
        <w:rPr>
          <w:rFonts w:ascii="Arial Nova" w:hAnsi="Arial Nova"/>
          <w:color w:val="466477"/>
          <w:lang w:eastAsia="en-IN"/>
        </w:rPr>
      </w:pPr>
    </w:p>
    <w:p w14:paraId="2CFE52BB"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 xml:space="preserve">The Company shall employ the Temp as Position title (the “Position”). The Temp accepts employment with the Company on the terms and conditions set forth in this Temporary Employment </w:t>
      </w:r>
      <w:proofErr w:type="gramStart"/>
      <w:r w:rsidRPr="00E71EE5">
        <w:rPr>
          <w:rFonts w:ascii="Arial Nova" w:eastAsiaTheme="minorHAnsi" w:hAnsi="Arial Nova"/>
          <w:color w:val="466477"/>
          <w:lang w:val="en-US" w:eastAsia="en-US"/>
        </w:rPr>
        <w:t>Contract, and</w:t>
      </w:r>
      <w:proofErr w:type="gramEnd"/>
      <w:r w:rsidRPr="00E71EE5">
        <w:rPr>
          <w:rFonts w:ascii="Arial Nova" w:eastAsiaTheme="minorHAnsi" w:hAnsi="Arial Nova"/>
          <w:color w:val="466477"/>
          <w:lang w:val="en-US" w:eastAsia="en-US"/>
        </w:rPr>
        <w:t xml:space="preserve"> agrees to devote his full time and attention (reasonable periods of </w:t>
      </w:r>
      <w:r w:rsidRPr="00E71EE5">
        <w:rPr>
          <w:rFonts w:ascii="Arial Nova" w:eastAsiaTheme="minorHAnsi" w:hAnsi="Arial Nova"/>
          <w:color w:val="466477"/>
          <w:lang w:val="en-US" w:eastAsia="en-US"/>
        </w:rPr>
        <w:lastRenderedPageBreak/>
        <w:t>illness excepted) to the performance of his duties under this Agreement. In general, the Temp shall perform all the duties as described on Exhibit A attached hereto.</w:t>
      </w:r>
    </w:p>
    <w:p w14:paraId="33B89D8F" w14:textId="77777777" w:rsidR="00E71EE5" w:rsidRPr="00E71EE5" w:rsidRDefault="00E71EE5" w:rsidP="00E71EE5">
      <w:pPr>
        <w:spacing w:line="240" w:lineRule="auto"/>
        <w:jc w:val="both"/>
        <w:rPr>
          <w:rFonts w:ascii="Arial Nova" w:hAnsi="Arial Nova"/>
          <w:color w:val="466477"/>
          <w:lang w:eastAsia="en-IN"/>
        </w:rPr>
      </w:pPr>
    </w:p>
    <w:p w14:paraId="4C8157AE" w14:textId="77777777" w:rsidR="00E71EE5" w:rsidRPr="00E71EE5" w:rsidRDefault="00E71EE5" w:rsidP="00E71EE5">
      <w:pPr>
        <w:spacing w:line="240" w:lineRule="auto"/>
        <w:jc w:val="both"/>
        <w:rPr>
          <w:rFonts w:ascii="Arial Nova" w:hAnsi="Arial Nova"/>
          <w:color w:val="466477"/>
          <w:lang w:eastAsia="en-IN"/>
        </w:rPr>
      </w:pPr>
    </w:p>
    <w:p w14:paraId="190D9B29" w14:textId="77777777" w:rsidR="00E71EE5" w:rsidRPr="00E71EE5" w:rsidRDefault="00E71EE5" w:rsidP="00E71EE5">
      <w:pPr>
        <w:tabs>
          <w:tab w:val="left" w:pos="1620"/>
        </w:tabs>
        <w:jc w:val="both"/>
        <w:rPr>
          <w:rFonts w:ascii="Arial Nova" w:hAnsi="Arial Nova"/>
          <w:color w:val="466477"/>
          <w:lang w:eastAsia="en-IN"/>
        </w:rPr>
      </w:pPr>
      <w:r w:rsidRPr="00E71EE5">
        <w:rPr>
          <w:rFonts w:ascii="Arial Nova" w:hAnsi="Arial Nova"/>
          <w:color w:val="466477"/>
          <w:lang w:eastAsia="en-IN"/>
        </w:rPr>
        <w:t xml:space="preserve">The Temp’s hours of work shall be day of week </w:t>
      </w:r>
      <w:proofErr w:type="gramStart"/>
      <w:r w:rsidRPr="00E71EE5">
        <w:rPr>
          <w:rFonts w:ascii="Arial Nova" w:hAnsi="Arial Nova"/>
          <w:color w:val="466477"/>
          <w:lang w:eastAsia="en-IN"/>
        </w:rPr>
        <w:t>to day</w:t>
      </w:r>
      <w:proofErr w:type="gramEnd"/>
      <w:r w:rsidRPr="00E71EE5">
        <w:rPr>
          <w:rFonts w:ascii="Arial Nova" w:hAnsi="Arial Nova"/>
          <w:color w:val="466477"/>
          <w:lang w:eastAsia="en-IN"/>
        </w:rPr>
        <w:t xml:space="preserve"> of week at hours determined by the employer provided that ordinary working hours shall not exceed </w:t>
      </w:r>
      <w:proofErr w:type="gramStart"/>
      <w:r w:rsidRPr="00E71EE5">
        <w:rPr>
          <w:rFonts w:ascii="Arial Nova" w:hAnsi="Arial Nova"/>
          <w:color w:val="466477"/>
          <w:lang w:eastAsia="en-IN"/>
        </w:rPr>
        <w:t>amount</w:t>
      </w:r>
      <w:proofErr w:type="gramEnd"/>
      <w:r w:rsidRPr="00E71EE5">
        <w:rPr>
          <w:rFonts w:ascii="Arial Nova" w:hAnsi="Arial Nova"/>
          <w:color w:val="466477"/>
          <w:lang w:eastAsia="en-IN"/>
        </w:rPr>
        <w:t> hours per week.</w:t>
      </w:r>
    </w:p>
    <w:p w14:paraId="3A062B6B" w14:textId="77777777" w:rsidR="00E71EE5" w:rsidRPr="00E71EE5" w:rsidRDefault="00E71EE5" w:rsidP="00E71EE5">
      <w:pPr>
        <w:tabs>
          <w:tab w:val="left" w:pos="1620"/>
        </w:tabs>
        <w:jc w:val="both"/>
        <w:rPr>
          <w:rFonts w:ascii="Arial Nova" w:hAnsi="Arial Nova"/>
          <w:color w:val="466477"/>
          <w:lang w:eastAsia="en-IN"/>
        </w:rPr>
      </w:pPr>
    </w:p>
    <w:p w14:paraId="19BC7234" w14:textId="77777777" w:rsidR="00E71EE5" w:rsidRPr="00E71EE5" w:rsidRDefault="00E71EE5" w:rsidP="00E71EE5">
      <w:pPr>
        <w:tabs>
          <w:tab w:val="left" w:pos="1620"/>
        </w:tabs>
        <w:jc w:val="both"/>
        <w:rPr>
          <w:rFonts w:ascii="Arial Nova" w:hAnsi="Arial Nova"/>
          <w:color w:val="466477"/>
          <w:lang w:eastAsia="en-IN"/>
        </w:rPr>
      </w:pPr>
    </w:p>
    <w:p w14:paraId="6D75EF8F"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 xml:space="preserve">In consideration </w:t>
      </w:r>
      <w:proofErr w:type="gramStart"/>
      <w:r w:rsidRPr="00E71EE5">
        <w:rPr>
          <w:rFonts w:ascii="Arial Nova" w:eastAsiaTheme="minorHAnsi" w:hAnsi="Arial Nova"/>
          <w:color w:val="466477"/>
          <w:lang w:val="en-US" w:eastAsia="en-US"/>
        </w:rPr>
        <w:t>for</w:t>
      </w:r>
      <w:proofErr w:type="gramEnd"/>
      <w:r w:rsidRPr="00E71EE5">
        <w:rPr>
          <w:rFonts w:ascii="Arial Nova" w:eastAsiaTheme="minorHAnsi" w:hAnsi="Arial Nova"/>
          <w:color w:val="466477"/>
          <w:lang w:val="en-US" w:eastAsia="en-US"/>
        </w:rPr>
        <w:t xml:space="preserve"> the performance of the duties hereunder, the Temp shall be entitled to compensation as described on Exhibit B attached hereto.</w:t>
      </w:r>
    </w:p>
    <w:p w14:paraId="60742367" w14:textId="77777777" w:rsidR="00E71EE5" w:rsidRPr="00E71EE5" w:rsidRDefault="00E71EE5" w:rsidP="00E71EE5">
      <w:pPr>
        <w:spacing w:line="240" w:lineRule="auto"/>
        <w:jc w:val="both"/>
        <w:rPr>
          <w:rFonts w:ascii="Arial Nova" w:hAnsi="Arial Nova"/>
          <w:color w:val="466477"/>
          <w:lang w:eastAsia="en-IN"/>
        </w:rPr>
      </w:pPr>
    </w:p>
    <w:p w14:paraId="627F1A55"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Within Seven (7) days of the termination of this Temporary Employment Contract, whether by expiration or otherwise, the Temp agrees to return to the Company, all products, samples, or models, and all documents, retaining no copies or notes, relating to the Company’s business including, but not limited to, list of items obtained by the Temp during its representation of the Company.</w:t>
      </w:r>
    </w:p>
    <w:p w14:paraId="412208A5" w14:textId="77777777" w:rsidR="00E71EE5" w:rsidRPr="00E71EE5" w:rsidRDefault="00E71EE5" w:rsidP="00E71EE5">
      <w:pPr>
        <w:spacing w:line="240" w:lineRule="auto"/>
        <w:jc w:val="both"/>
        <w:rPr>
          <w:rFonts w:ascii="Arial Nova" w:hAnsi="Arial Nova"/>
          <w:color w:val="466477"/>
          <w:lang w:eastAsia="en-IN"/>
        </w:rPr>
      </w:pPr>
    </w:p>
    <w:p w14:paraId="51B26CA5"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The Temp agrees and acknowledges that he or she shall comply with the Company’s established disciplinary code as well as any other rules, policies, and procedures that may be introduced from time to time. Copies of such documents are available upon request.</w:t>
      </w:r>
    </w:p>
    <w:p w14:paraId="44FED374"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No modification of this Agreement shall be valid unless in writing and agreed upon by both Parties.</w:t>
      </w:r>
    </w:p>
    <w:p w14:paraId="7F02D6FD" w14:textId="77777777" w:rsidR="00E71EE5" w:rsidRPr="00E71EE5" w:rsidRDefault="00E71EE5" w:rsidP="00E71EE5">
      <w:pPr>
        <w:spacing w:line="240" w:lineRule="auto"/>
        <w:jc w:val="both"/>
        <w:rPr>
          <w:rFonts w:ascii="Arial Nova" w:hAnsi="Arial Nova"/>
          <w:color w:val="466477"/>
          <w:lang w:eastAsia="en-IN"/>
        </w:rPr>
      </w:pPr>
    </w:p>
    <w:p w14:paraId="2AFE9D8D"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This Temporary Employment Contract and the interpretation of its terms shall be governed by and construed in accordance with the laws of the State of [Sender. State] and subject to the exclusive jurisdiction of the federal and state courts located in [Sender. Country], [Sender. State].</w:t>
      </w:r>
    </w:p>
    <w:p w14:paraId="761A7EC1"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lastRenderedPageBreak/>
        <w:t>IN WITNESS WHEREOF, each of the Parties has executed this Temporary Employment Contract, both Parties by its duly authorized officer, as of the day and year set forth below.</w:t>
      </w:r>
    </w:p>
    <w:p w14:paraId="717DAEA4" w14:textId="77777777" w:rsidR="00E71EE5" w:rsidRPr="00E71EE5" w:rsidRDefault="00E71EE5" w:rsidP="00E71EE5">
      <w:pPr>
        <w:spacing w:line="240" w:lineRule="auto"/>
        <w:jc w:val="both"/>
        <w:rPr>
          <w:rFonts w:ascii="Arial Nova" w:hAnsi="Arial Nova"/>
          <w:color w:val="466477"/>
          <w:lang w:eastAsia="en-IN"/>
        </w:rPr>
      </w:pPr>
    </w:p>
    <w:tbl>
      <w:tblPr>
        <w:tblStyle w:val="PDRowItem"/>
        <w:tblW w:w="0" w:type="auto"/>
        <w:jc w:val="center"/>
        <w:tblInd w:w="0" w:type="dxa"/>
        <w:tblLook w:val="04A0" w:firstRow="1" w:lastRow="0" w:firstColumn="1" w:lastColumn="0" w:noHBand="0" w:noVBand="1"/>
      </w:tblPr>
      <w:tblGrid>
        <w:gridCol w:w="4691"/>
        <w:gridCol w:w="4669"/>
      </w:tblGrid>
      <w:tr w:rsidR="00E71EE5" w:rsidRPr="00E71EE5" w14:paraId="24C27448" w14:textId="77777777" w:rsidTr="007702C5">
        <w:trPr>
          <w:jc w:val="center"/>
        </w:trPr>
        <w:tc>
          <w:tcPr>
            <w:tcW w:w="4691" w:type="dxa"/>
          </w:tcPr>
          <w:p w14:paraId="7DA1C595" w14:textId="77777777" w:rsidR="00E71EE5" w:rsidRPr="00E71EE5" w:rsidRDefault="00E71EE5" w:rsidP="00E71EE5">
            <w:pPr>
              <w:spacing w:after="210" w:line="360" w:lineRule="auto"/>
              <w:jc w:val="both"/>
              <w:rPr>
                <w:rFonts w:ascii="Arial Nova" w:hAnsi="Arial Nova"/>
                <w:color w:val="466477"/>
              </w:rPr>
            </w:pPr>
            <w:r w:rsidRPr="00E71EE5">
              <w:rPr>
                <w:rFonts w:ascii="Arial Nova" w:hAnsi="Arial Nova"/>
                <w:color w:val="466477"/>
              </w:rPr>
              <w:t xml:space="preserve">[Sender. Company] </w:t>
            </w:r>
          </w:p>
          <w:p w14:paraId="4225D6A5" w14:textId="77777777" w:rsidR="00E71EE5" w:rsidRPr="00E71EE5" w:rsidRDefault="00E71EE5" w:rsidP="00E71EE5">
            <w:pPr>
              <w:spacing w:after="210" w:line="360" w:lineRule="auto"/>
              <w:jc w:val="both"/>
              <w:rPr>
                <w:rFonts w:ascii="Arial Nova" w:hAnsi="Arial Nova"/>
                <w:color w:val="466477"/>
              </w:rPr>
            </w:pPr>
          </w:p>
          <w:p w14:paraId="40A858F9" w14:textId="77777777" w:rsidR="00E71EE5" w:rsidRPr="00E71EE5" w:rsidRDefault="00E71EE5" w:rsidP="00E71EE5">
            <w:pPr>
              <w:spacing w:after="210" w:line="360" w:lineRule="auto"/>
              <w:jc w:val="both"/>
              <w:rPr>
                <w:rFonts w:ascii="Arial Nova" w:hAnsi="Arial Nova"/>
                <w:color w:val="466477"/>
              </w:rPr>
            </w:pPr>
          </w:p>
          <w:p w14:paraId="156A2AEA" w14:textId="77777777" w:rsidR="00E71EE5" w:rsidRPr="00E71EE5" w:rsidRDefault="00E71EE5" w:rsidP="00E71EE5">
            <w:pPr>
              <w:spacing w:after="210" w:line="360" w:lineRule="auto"/>
              <w:jc w:val="both"/>
              <w:rPr>
                <w:rFonts w:ascii="Arial Nova" w:hAnsi="Arial Nova"/>
                <w:color w:val="466477"/>
              </w:rPr>
            </w:pPr>
          </w:p>
          <w:p w14:paraId="24FD2069" w14:textId="77777777" w:rsidR="00E71EE5" w:rsidRPr="00E71EE5" w:rsidRDefault="00E71EE5" w:rsidP="00E71EE5">
            <w:pPr>
              <w:spacing w:after="210" w:line="360" w:lineRule="auto"/>
              <w:jc w:val="both"/>
              <w:rPr>
                <w:rFonts w:ascii="Arial Nova" w:hAnsi="Arial Nova"/>
                <w:color w:val="466477"/>
              </w:rPr>
            </w:pPr>
          </w:p>
          <w:p w14:paraId="1DD127F9" w14:textId="77777777" w:rsidR="00E71EE5" w:rsidRPr="00E71EE5" w:rsidRDefault="00E71EE5" w:rsidP="00E71EE5">
            <w:pPr>
              <w:spacing w:after="210" w:line="360" w:lineRule="auto"/>
              <w:jc w:val="both"/>
              <w:rPr>
                <w:rFonts w:ascii="Arial Nova" w:hAnsi="Arial Nova"/>
                <w:color w:val="466477"/>
              </w:rPr>
            </w:pPr>
          </w:p>
          <w:p w14:paraId="7BF74E66" w14:textId="77777777" w:rsidR="00E71EE5" w:rsidRPr="00E71EE5" w:rsidRDefault="00E71EE5" w:rsidP="00E71EE5">
            <w:pPr>
              <w:spacing w:after="210" w:line="360" w:lineRule="auto"/>
              <w:jc w:val="both"/>
              <w:rPr>
                <w:rFonts w:ascii="Arial Nova" w:hAnsi="Arial Nova"/>
                <w:color w:val="466477"/>
              </w:rPr>
            </w:pPr>
          </w:p>
        </w:tc>
        <w:tc>
          <w:tcPr>
            <w:tcW w:w="4669" w:type="dxa"/>
          </w:tcPr>
          <w:p w14:paraId="5987A22E" w14:textId="77777777" w:rsidR="00E71EE5" w:rsidRPr="00E71EE5" w:rsidRDefault="00E71EE5" w:rsidP="00E71EE5">
            <w:pPr>
              <w:spacing w:after="210" w:line="360" w:lineRule="auto"/>
              <w:jc w:val="both"/>
              <w:rPr>
                <w:rFonts w:ascii="Arial Nova" w:hAnsi="Arial Nova"/>
                <w:color w:val="466477"/>
              </w:rPr>
            </w:pPr>
            <w:r w:rsidRPr="00E71EE5">
              <w:rPr>
                <w:rFonts w:ascii="Arial Nova" w:hAnsi="Arial Nova"/>
                <w:color w:val="466477"/>
              </w:rPr>
              <w:t xml:space="preserve">[Client. Company] </w:t>
            </w:r>
          </w:p>
          <w:p w14:paraId="436593C1" w14:textId="77777777" w:rsidR="00E71EE5" w:rsidRPr="00E71EE5" w:rsidRDefault="00E71EE5" w:rsidP="00E71EE5">
            <w:pPr>
              <w:spacing w:after="210" w:line="360" w:lineRule="auto"/>
              <w:jc w:val="both"/>
              <w:rPr>
                <w:rFonts w:ascii="Arial Nova" w:hAnsi="Arial Nova"/>
                <w:color w:val="466477"/>
              </w:rPr>
            </w:pPr>
          </w:p>
          <w:p w14:paraId="2AE2332C" w14:textId="77777777" w:rsidR="00E71EE5" w:rsidRPr="00E71EE5" w:rsidRDefault="00E71EE5" w:rsidP="00E71EE5">
            <w:pPr>
              <w:spacing w:after="210" w:line="360" w:lineRule="auto"/>
              <w:jc w:val="both"/>
              <w:rPr>
                <w:rFonts w:ascii="Arial Nova" w:hAnsi="Arial Nova"/>
                <w:color w:val="466477"/>
              </w:rPr>
            </w:pPr>
          </w:p>
          <w:p w14:paraId="42D1F394" w14:textId="77777777" w:rsidR="00E71EE5" w:rsidRPr="00E71EE5" w:rsidRDefault="00E71EE5" w:rsidP="00E71EE5">
            <w:pPr>
              <w:spacing w:after="210" w:line="360" w:lineRule="auto"/>
              <w:jc w:val="both"/>
              <w:rPr>
                <w:rFonts w:ascii="Arial Nova" w:hAnsi="Arial Nova"/>
                <w:color w:val="466477"/>
              </w:rPr>
            </w:pPr>
          </w:p>
          <w:p w14:paraId="0B7A5161" w14:textId="77777777" w:rsidR="00E71EE5" w:rsidRPr="00E71EE5" w:rsidRDefault="00E71EE5" w:rsidP="00E71EE5">
            <w:pPr>
              <w:spacing w:after="210" w:line="360" w:lineRule="auto"/>
              <w:jc w:val="both"/>
              <w:rPr>
                <w:rFonts w:ascii="Arial Nova" w:hAnsi="Arial Nova"/>
                <w:color w:val="466477"/>
              </w:rPr>
            </w:pPr>
          </w:p>
          <w:p w14:paraId="6E90BD31" w14:textId="77777777" w:rsidR="00E71EE5" w:rsidRPr="00E71EE5" w:rsidRDefault="00E71EE5" w:rsidP="00E71EE5">
            <w:pPr>
              <w:spacing w:after="210" w:line="360" w:lineRule="auto"/>
              <w:jc w:val="both"/>
              <w:rPr>
                <w:rFonts w:ascii="Arial Nova" w:hAnsi="Arial Nova"/>
                <w:color w:val="466477"/>
              </w:rPr>
            </w:pPr>
          </w:p>
          <w:p w14:paraId="41B70187" w14:textId="77777777" w:rsidR="00E71EE5" w:rsidRPr="00E71EE5" w:rsidRDefault="00E71EE5" w:rsidP="00E71EE5">
            <w:pPr>
              <w:spacing w:after="210" w:line="360" w:lineRule="auto"/>
              <w:jc w:val="both"/>
              <w:rPr>
                <w:rFonts w:ascii="Arial Nova" w:hAnsi="Arial Nova"/>
                <w:color w:val="466477"/>
              </w:rPr>
            </w:pPr>
          </w:p>
        </w:tc>
      </w:tr>
      <w:tr w:rsidR="00E71EE5" w:rsidRPr="00E71EE5" w14:paraId="55C20B80" w14:textId="77777777" w:rsidTr="007702C5">
        <w:trPr>
          <w:jc w:val="center"/>
        </w:trPr>
        <w:tc>
          <w:tcPr>
            <w:tcW w:w="4691" w:type="dxa"/>
          </w:tcPr>
          <w:p w14:paraId="52F3B8A2" w14:textId="77777777" w:rsidR="00E71EE5" w:rsidRPr="00E71EE5" w:rsidRDefault="00E71EE5" w:rsidP="00E71EE5">
            <w:pPr>
              <w:spacing w:after="210" w:line="360" w:lineRule="auto"/>
              <w:jc w:val="both"/>
              <w:rPr>
                <w:rFonts w:ascii="Arial Nova" w:hAnsi="Arial Nova"/>
                <w:color w:val="466477"/>
              </w:rPr>
            </w:pPr>
            <w:r w:rsidRPr="00E71EE5">
              <w:rPr>
                <w:rFonts w:ascii="Arial Nova" w:hAnsi="Arial Nova"/>
                <w:color w:val="466477"/>
              </w:rPr>
              <w:t>[Sender. FirstName] [Sender. Last Name]</w:t>
            </w:r>
          </w:p>
        </w:tc>
        <w:tc>
          <w:tcPr>
            <w:tcW w:w="4669" w:type="dxa"/>
          </w:tcPr>
          <w:p w14:paraId="6AFF0DD1" w14:textId="77777777" w:rsidR="00E71EE5" w:rsidRPr="00E71EE5" w:rsidRDefault="00E71EE5" w:rsidP="00E71EE5">
            <w:pPr>
              <w:spacing w:after="210" w:line="360" w:lineRule="auto"/>
              <w:jc w:val="both"/>
              <w:rPr>
                <w:rFonts w:ascii="Arial Nova" w:hAnsi="Arial Nova"/>
                <w:color w:val="466477"/>
              </w:rPr>
            </w:pPr>
            <w:r w:rsidRPr="00E71EE5">
              <w:rPr>
                <w:rFonts w:ascii="Arial Nova" w:hAnsi="Arial Nova"/>
                <w:color w:val="466477"/>
              </w:rPr>
              <w:t xml:space="preserve">[Client. FirstName] [Client. Last Name] </w:t>
            </w:r>
          </w:p>
        </w:tc>
      </w:tr>
    </w:tbl>
    <w:p w14:paraId="10402204" w14:textId="77777777" w:rsidR="00E71EE5" w:rsidRPr="00E71EE5" w:rsidRDefault="00E71EE5" w:rsidP="00E71EE5">
      <w:pPr>
        <w:spacing w:after="210" w:line="360" w:lineRule="auto"/>
        <w:jc w:val="both"/>
        <w:rPr>
          <w:rFonts w:ascii="Arial Nova" w:eastAsiaTheme="minorHAnsi" w:hAnsi="Arial Nova"/>
          <w:color w:val="466477"/>
          <w:lang w:val="en-US" w:eastAsia="en-US"/>
        </w:rPr>
      </w:pPr>
    </w:p>
    <w:p w14:paraId="0765B83E" w14:textId="77777777" w:rsidR="00E71EE5" w:rsidRPr="00E71EE5" w:rsidRDefault="00E71EE5" w:rsidP="00E71EE5">
      <w:pPr>
        <w:spacing w:after="210" w:line="360" w:lineRule="auto"/>
        <w:jc w:val="both"/>
        <w:rPr>
          <w:rFonts w:ascii="Arial Nova" w:eastAsiaTheme="minorHAnsi" w:hAnsi="Arial Nova"/>
          <w:color w:val="466477"/>
          <w:lang w:val="en-US" w:eastAsia="en-US"/>
        </w:rPr>
      </w:pPr>
    </w:p>
    <w:p w14:paraId="6459CC42" w14:textId="77777777" w:rsidR="00E71EE5" w:rsidRPr="00E71EE5" w:rsidRDefault="00E71EE5" w:rsidP="00E71EE5">
      <w:pPr>
        <w:spacing w:after="210" w:line="360" w:lineRule="auto"/>
        <w:jc w:val="both"/>
        <w:rPr>
          <w:rFonts w:ascii="Arial Nova" w:eastAsiaTheme="minorHAnsi" w:hAnsi="Arial Nova"/>
          <w:color w:val="466477"/>
          <w:lang w:val="en-US" w:eastAsia="en-US"/>
        </w:rPr>
      </w:pPr>
    </w:p>
    <w:p w14:paraId="63FDE07B" w14:textId="77777777" w:rsidR="00E71EE5" w:rsidRPr="00E71EE5" w:rsidRDefault="00E71EE5" w:rsidP="00E71EE5">
      <w:pPr>
        <w:spacing w:after="210" w:line="360" w:lineRule="auto"/>
        <w:jc w:val="both"/>
        <w:rPr>
          <w:rFonts w:ascii="Arial Nova" w:eastAsiaTheme="minorHAnsi" w:hAnsi="Arial Nova"/>
          <w:color w:val="466477"/>
          <w:lang w:val="en-US" w:eastAsia="en-US"/>
        </w:rPr>
      </w:pPr>
    </w:p>
    <w:p w14:paraId="1D99CD17" w14:textId="77777777" w:rsidR="00E71EE5" w:rsidRPr="00E71EE5" w:rsidRDefault="00E71EE5" w:rsidP="00E71EE5">
      <w:pPr>
        <w:spacing w:after="210" w:line="360" w:lineRule="auto"/>
        <w:jc w:val="both"/>
        <w:rPr>
          <w:rFonts w:ascii="Arial Nova" w:eastAsiaTheme="minorHAnsi" w:hAnsi="Arial Nova"/>
          <w:color w:val="466477"/>
          <w:lang w:val="en-US" w:eastAsia="en-US"/>
        </w:rPr>
      </w:pPr>
    </w:p>
    <w:p w14:paraId="305DAF3E" w14:textId="77777777" w:rsidR="00E71EE5" w:rsidRPr="00E71EE5" w:rsidRDefault="00E71EE5" w:rsidP="00E71EE5">
      <w:pPr>
        <w:spacing w:after="210" w:line="360" w:lineRule="auto"/>
        <w:jc w:val="both"/>
        <w:rPr>
          <w:rFonts w:ascii="Arial Nova" w:eastAsiaTheme="minorHAnsi" w:hAnsi="Arial Nova"/>
          <w:color w:val="466477"/>
          <w:lang w:val="en-US" w:eastAsia="en-US"/>
        </w:rPr>
      </w:pPr>
    </w:p>
    <w:p w14:paraId="1518A6BB" w14:textId="77777777" w:rsidR="00E71EE5" w:rsidRPr="00E71EE5" w:rsidRDefault="00E71EE5" w:rsidP="00E71EE5">
      <w:pPr>
        <w:spacing w:after="210" w:line="360" w:lineRule="auto"/>
        <w:jc w:val="both"/>
        <w:rPr>
          <w:rFonts w:ascii="Arial Nova" w:eastAsiaTheme="minorHAnsi" w:hAnsi="Arial Nova"/>
          <w:color w:val="466477"/>
          <w:lang w:val="en-US" w:eastAsia="en-US"/>
        </w:rPr>
      </w:pPr>
    </w:p>
    <w:p w14:paraId="5DF08893"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lastRenderedPageBreak/>
        <w:t>In general, the duties of the Position to be filled by the Temp shall encompass the following:</w:t>
      </w:r>
    </w:p>
    <w:p w14:paraId="6FB466C3" w14:textId="77777777" w:rsidR="00E71EE5" w:rsidRPr="00E71EE5" w:rsidRDefault="00E71EE5" w:rsidP="00E71EE5">
      <w:pPr>
        <w:spacing w:after="210"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 </w:t>
      </w:r>
    </w:p>
    <w:p w14:paraId="76D72E3D" w14:textId="77777777" w:rsidR="00E71EE5" w:rsidRPr="00E71EE5" w:rsidRDefault="00E71EE5" w:rsidP="00E71EE5">
      <w:pPr>
        <w:numPr>
          <w:ilvl w:val="0"/>
          <w:numId w:val="1"/>
        </w:numPr>
        <w:spacing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List of duties</w:t>
      </w:r>
    </w:p>
    <w:p w14:paraId="3815CD7A" w14:textId="77777777" w:rsidR="00E71EE5" w:rsidRPr="00E71EE5" w:rsidRDefault="00E71EE5" w:rsidP="00E71EE5">
      <w:pPr>
        <w:spacing w:line="240" w:lineRule="auto"/>
        <w:jc w:val="both"/>
        <w:rPr>
          <w:rFonts w:ascii="Arial Nova" w:hAnsi="Arial Nova"/>
          <w:color w:val="466477"/>
          <w:lang w:eastAsia="en-IN"/>
        </w:rPr>
      </w:pPr>
    </w:p>
    <w:p w14:paraId="377889C7" w14:textId="77777777" w:rsidR="00E71EE5" w:rsidRPr="00E71EE5" w:rsidRDefault="00E71EE5" w:rsidP="00E71EE5">
      <w:pPr>
        <w:spacing w:line="240" w:lineRule="auto"/>
        <w:jc w:val="both"/>
        <w:rPr>
          <w:rFonts w:ascii="Arial Nova" w:hAnsi="Arial Nova"/>
          <w:color w:val="466477"/>
          <w:lang w:eastAsia="en-IN"/>
        </w:rPr>
      </w:pPr>
    </w:p>
    <w:p w14:paraId="264A6392" w14:textId="77777777" w:rsidR="00E71EE5" w:rsidRPr="00E71EE5" w:rsidRDefault="00E71EE5" w:rsidP="00E71EE5">
      <w:pPr>
        <w:numPr>
          <w:ilvl w:val="0"/>
          <w:numId w:val="2"/>
        </w:numPr>
        <w:spacing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COMPENSATION. The Temp shall be entitled to receive an hourly rate of dollar amount per week or month (the “Compensation”) for performance of the duties described in this Agreement for the term of the Agreement.</w:t>
      </w:r>
    </w:p>
    <w:p w14:paraId="0EDAAE6F" w14:textId="77777777" w:rsidR="00E71EE5" w:rsidRPr="00E71EE5" w:rsidRDefault="00E71EE5" w:rsidP="00E71EE5">
      <w:pPr>
        <w:spacing w:line="360" w:lineRule="auto"/>
        <w:ind w:left="720"/>
        <w:jc w:val="both"/>
        <w:rPr>
          <w:rFonts w:ascii="Arial Nova" w:eastAsiaTheme="minorHAnsi" w:hAnsi="Arial Nova"/>
          <w:color w:val="466477"/>
          <w:lang w:val="en-US" w:eastAsia="en-US"/>
        </w:rPr>
      </w:pPr>
    </w:p>
    <w:p w14:paraId="76629C5B" w14:textId="77777777" w:rsidR="00E71EE5" w:rsidRPr="00E71EE5" w:rsidRDefault="00E71EE5" w:rsidP="00E71EE5">
      <w:pPr>
        <w:numPr>
          <w:ilvl w:val="0"/>
          <w:numId w:val="2"/>
        </w:numPr>
        <w:spacing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 xml:space="preserve">TIMING OF PAYMENTS. Compensation shall be paid by the Company every pay period (the “Pay Period”) within </w:t>
      </w:r>
      <w:proofErr w:type="gramStart"/>
      <w:r w:rsidRPr="00E71EE5">
        <w:rPr>
          <w:rFonts w:ascii="Arial Nova" w:eastAsiaTheme="minorHAnsi" w:hAnsi="Arial Nova"/>
          <w:color w:val="466477"/>
          <w:lang w:val="en-US" w:eastAsia="en-US"/>
        </w:rPr>
        <w:t>number</w:t>
      </w:r>
      <w:proofErr w:type="gramEnd"/>
      <w:r w:rsidRPr="00E71EE5">
        <w:rPr>
          <w:rFonts w:ascii="Arial Nova" w:eastAsiaTheme="minorHAnsi" w:hAnsi="Arial Nova"/>
          <w:color w:val="466477"/>
          <w:lang w:val="en-US" w:eastAsia="en-US"/>
        </w:rPr>
        <w:t xml:space="preserve"> of days from the end of the Pay Period for which the Compensation is paid. For example, payments from the Pay Period ending pay period ending date will be paid on or before paid on date.</w:t>
      </w:r>
    </w:p>
    <w:p w14:paraId="40154C90" w14:textId="77777777" w:rsidR="00E71EE5" w:rsidRPr="00E71EE5" w:rsidRDefault="00E71EE5" w:rsidP="00E71EE5">
      <w:pPr>
        <w:spacing w:line="360" w:lineRule="auto"/>
        <w:ind w:left="720"/>
        <w:jc w:val="both"/>
        <w:rPr>
          <w:rFonts w:ascii="Arial Nova" w:eastAsiaTheme="minorHAnsi" w:hAnsi="Arial Nova"/>
          <w:color w:val="466477"/>
          <w:lang w:val="en-US" w:eastAsia="en-US"/>
        </w:rPr>
      </w:pPr>
    </w:p>
    <w:p w14:paraId="0C2713BF" w14:textId="77777777" w:rsidR="00E71EE5" w:rsidRPr="00E71EE5" w:rsidRDefault="00E71EE5" w:rsidP="00E71EE5">
      <w:pPr>
        <w:numPr>
          <w:ilvl w:val="0"/>
          <w:numId w:val="2"/>
        </w:numPr>
        <w:spacing w:line="360" w:lineRule="auto"/>
        <w:jc w:val="both"/>
        <w:rPr>
          <w:rFonts w:ascii="Arial Nova" w:eastAsiaTheme="minorHAnsi" w:hAnsi="Arial Nova"/>
          <w:color w:val="466477"/>
          <w:lang w:val="en-US" w:eastAsia="en-US"/>
        </w:rPr>
      </w:pPr>
      <w:r w:rsidRPr="00E71EE5">
        <w:rPr>
          <w:rFonts w:ascii="Arial Nova" w:eastAsiaTheme="minorHAnsi" w:hAnsi="Arial Nova"/>
          <w:color w:val="466477"/>
          <w:lang w:val="en-US" w:eastAsia="en-US"/>
        </w:rPr>
        <w:t>NO OTHER COMPENSATION. The compensation set out above shall be the Temp’s sole compensation under this Agreement.</w:t>
      </w:r>
    </w:p>
    <w:p w14:paraId="522D3B49" w14:textId="77777777" w:rsidR="00E71EE5" w:rsidRPr="00E71EE5" w:rsidRDefault="00E71EE5" w:rsidP="00E71EE5">
      <w:pPr>
        <w:tabs>
          <w:tab w:val="left" w:pos="1620"/>
        </w:tabs>
        <w:jc w:val="both"/>
        <w:rPr>
          <w:rFonts w:ascii="Arial Nova" w:hAnsi="Arial Nova"/>
          <w:color w:val="466477"/>
          <w:lang w:eastAsia="en-IN"/>
        </w:rPr>
      </w:pPr>
    </w:p>
    <w:p w14:paraId="2C484280" w14:textId="77777777" w:rsidR="00E71EE5" w:rsidRPr="00E71EE5" w:rsidRDefault="00E71EE5" w:rsidP="00E71EE5">
      <w:pPr>
        <w:tabs>
          <w:tab w:val="left" w:pos="1620"/>
        </w:tabs>
        <w:jc w:val="both"/>
        <w:rPr>
          <w:rFonts w:ascii="Arial Nova" w:hAnsi="Arial Nova"/>
          <w:color w:val="466477"/>
          <w:sz w:val="72"/>
          <w:szCs w:val="72"/>
          <w:lang w:eastAsia="en-IN"/>
        </w:rPr>
      </w:pPr>
      <w:r w:rsidRPr="00E71EE5">
        <w:rPr>
          <w:rFonts w:ascii="Arial Nova" w:hAnsi="Arial Nova"/>
          <w:color w:val="466477"/>
          <w:lang w:eastAsia="en-IN"/>
        </w:rPr>
        <w:t>TAXES. Payments to the Temp shall be subject to employer withholding.</w:t>
      </w:r>
    </w:p>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E1292" w14:textId="77777777" w:rsidR="000D1F53" w:rsidRDefault="000D1F53">
      <w:pPr>
        <w:spacing w:line="240" w:lineRule="auto"/>
      </w:pPr>
      <w:r>
        <w:separator/>
      </w:r>
    </w:p>
  </w:endnote>
  <w:endnote w:type="continuationSeparator" w:id="0">
    <w:p w14:paraId="27C765B5" w14:textId="77777777" w:rsidR="000D1F53" w:rsidRDefault="000D1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3BE81" w14:textId="77777777" w:rsidR="000D1F53" w:rsidRDefault="000D1F53">
      <w:pPr>
        <w:spacing w:line="240" w:lineRule="auto"/>
      </w:pPr>
      <w:r>
        <w:separator/>
      </w:r>
    </w:p>
  </w:footnote>
  <w:footnote w:type="continuationSeparator" w:id="0">
    <w:p w14:paraId="13B90A8B" w14:textId="77777777" w:rsidR="000D1F53" w:rsidRDefault="000D1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E4BFB"/>
    <w:multiLevelType w:val="hybridMultilevel"/>
    <w:tmpl w:val="341092D4"/>
    <w:lvl w:ilvl="0" w:tplc="79CE2EA0">
      <w:start w:val="1"/>
      <w:numFmt w:val="decimal"/>
      <w:lvlText w:val="%1."/>
      <w:lvlJc w:val="left"/>
      <w:pPr>
        <w:ind w:left="720" w:hanging="360"/>
      </w:pPr>
      <w:rPr>
        <w:rFonts w:ascii="Arial" w:hAnsi="Arial" w:hint="default"/>
      </w:rPr>
    </w:lvl>
    <w:lvl w:ilvl="1" w:tplc="12128418">
      <w:numFmt w:val="decimal"/>
      <w:lvlText w:val=""/>
      <w:lvlJc w:val="left"/>
    </w:lvl>
    <w:lvl w:ilvl="2" w:tplc="0A828CFC">
      <w:numFmt w:val="decimal"/>
      <w:lvlText w:val=""/>
      <w:lvlJc w:val="left"/>
    </w:lvl>
    <w:lvl w:ilvl="3" w:tplc="3BE4108E">
      <w:numFmt w:val="decimal"/>
      <w:lvlText w:val=""/>
      <w:lvlJc w:val="left"/>
    </w:lvl>
    <w:lvl w:ilvl="4" w:tplc="7884FCEE">
      <w:numFmt w:val="decimal"/>
      <w:lvlText w:val=""/>
      <w:lvlJc w:val="left"/>
    </w:lvl>
    <w:lvl w:ilvl="5" w:tplc="EA8A6C4C">
      <w:numFmt w:val="decimal"/>
      <w:lvlText w:val=""/>
      <w:lvlJc w:val="left"/>
    </w:lvl>
    <w:lvl w:ilvl="6" w:tplc="1C82FF24">
      <w:numFmt w:val="decimal"/>
      <w:lvlText w:val=""/>
      <w:lvlJc w:val="left"/>
    </w:lvl>
    <w:lvl w:ilvl="7" w:tplc="CE9A63A6">
      <w:numFmt w:val="decimal"/>
      <w:lvlText w:val=""/>
      <w:lvlJc w:val="left"/>
    </w:lvl>
    <w:lvl w:ilvl="8" w:tplc="61405268">
      <w:numFmt w:val="decimal"/>
      <w:lvlText w:val=""/>
      <w:lvlJc w:val="left"/>
    </w:lvl>
  </w:abstractNum>
  <w:abstractNum w:abstractNumId="1" w15:restartNumberingAfterBreak="0">
    <w:nsid w:val="6A8A6DBE"/>
    <w:multiLevelType w:val="hybridMultilevel"/>
    <w:tmpl w:val="C0E46796"/>
    <w:lvl w:ilvl="0" w:tplc="48705CAC">
      <w:start w:val="1"/>
      <w:numFmt w:val="decimal"/>
      <w:lvlText w:val="%1."/>
      <w:lvlJc w:val="left"/>
      <w:pPr>
        <w:ind w:left="720" w:hanging="360"/>
      </w:pPr>
      <w:rPr>
        <w:rFonts w:ascii="Arial" w:hAnsi="Arial" w:hint="default"/>
      </w:rPr>
    </w:lvl>
    <w:lvl w:ilvl="1" w:tplc="A6EC1CF8">
      <w:numFmt w:val="decimal"/>
      <w:lvlText w:val=""/>
      <w:lvlJc w:val="left"/>
    </w:lvl>
    <w:lvl w:ilvl="2" w:tplc="D4600AB8">
      <w:numFmt w:val="decimal"/>
      <w:lvlText w:val=""/>
      <w:lvlJc w:val="left"/>
    </w:lvl>
    <w:lvl w:ilvl="3" w:tplc="A830DD28">
      <w:numFmt w:val="decimal"/>
      <w:lvlText w:val=""/>
      <w:lvlJc w:val="left"/>
    </w:lvl>
    <w:lvl w:ilvl="4" w:tplc="C6183326">
      <w:numFmt w:val="decimal"/>
      <w:lvlText w:val=""/>
      <w:lvlJc w:val="left"/>
    </w:lvl>
    <w:lvl w:ilvl="5" w:tplc="B950DC4C">
      <w:numFmt w:val="decimal"/>
      <w:lvlText w:val=""/>
      <w:lvlJc w:val="left"/>
    </w:lvl>
    <w:lvl w:ilvl="6" w:tplc="0BA65CB6">
      <w:numFmt w:val="decimal"/>
      <w:lvlText w:val=""/>
      <w:lvlJc w:val="left"/>
    </w:lvl>
    <w:lvl w:ilvl="7" w:tplc="08726B68">
      <w:numFmt w:val="decimal"/>
      <w:lvlText w:val=""/>
      <w:lvlJc w:val="left"/>
    </w:lvl>
    <w:lvl w:ilvl="8" w:tplc="0AC458B4">
      <w:numFmt w:val="decimal"/>
      <w:lvlText w:val=""/>
      <w:lvlJc w:val="left"/>
    </w:lvl>
  </w:abstractNum>
  <w:num w:numId="1" w16cid:durableId="1185169185">
    <w:abstractNumId w:val="0"/>
  </w:num>
  <w:num w:numId="2" w16cid:durableId="13090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85159"/>
    <w:rsid w:val="000D1F53"/>
    <w:rsid w:val="001C0DFC"/>
    <w:rsid w:val="00215C40"/>
    <w:rsid w:val="002376F1"/>
    <w:rsid w:val="003F0C8D"/>
    <w:rsid w:val="00401AE6"/>
    <w:rsid w:val="005375E0"/>
    <w:rsid w:val="005F36A2"/>
    <w:rsid w:val="00654A5C"/>
    <w:rsid w:val="006D0571"/>
    <w:rsid w:val="0082123D"/>
    <w:rsid w:val="00E71EE5"/>
    <w:rsid w:val="00E76B23"/>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2</cp:revision>
  <dcterms:created xsi:type="dcterms:W3CDTF">2024-09-24T18:02:00Z</dcterms:created>
  <dcterms:modified xsi:type="dcterms:W3CDTF">2024-09-24T18:02:00Z</dcterms:modified>
</cp:coreProperties>
</file>