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margin" w:tblpXSpec="right" w:tblpY="2426"/>
        <w:tblW w:w="0" w:type="auto"/>
        <w:tblLook w:val="04A0" w:firstRow="1" w:lastRow="0" w:firstColumn="1" w:lastColumn="0" w:noHBand="0" w:noVBand="1"/>
      </w:tblPr>
      <w:tblGrid>
        <w:gridCol w:w="8490"/>
      </w:tblGrid>
      <w:tr w:rsidR="004471BC" w:rsidRPr="00937E4D" w14:paraId="440F9F9C" w14:textId="77777777" w:rsidTr="00E13064">
        <w:tc>
          <w:tcPr>
            <w:tcW w:w="8490" w:type="dxa"/>
          </w:tcPr>
          <w:p w14:paraId="31F7535B" w14:textId="77777777" w:rsidR="004471BC" w:rsidRPr="00937E4D" w:rsidRDefault="004471BC" w:rsidP="00E13064">
            <w:pPr>
              <w:pStyle w:val="PDParagraphDefault"/>
              <w:jc w:val="both"/>
              <w:rPr>
                <w:rFonts w:ascii="Arial Nova" w:hAnsi="Arial Nova"/>
                <w:b/>
                <w:bCs/>
                <w:color w:val="466477"/>
              </w:rPr>
            </w:pPr>
          </w:p>
          <w:p w14:paraId="7845912A" w14:textId="77777777" w:rsidR="004471BC" w:rsidRPr="00937E4D" w:rsidRDefault="004471BC" w:rsidP="00E13064">
            <w:pPr>
              <w:pStyle w:val="PDParagraphDefault"/>
              <w:jc w:val="both"/>
              <w:rPr>
                <w:rFonts w:ascii="Arial Nova" w:hAnsi="Arial Nova"/>
                <w:b/>
                <w:bCs/>
                <w:color w:val="466477"/>
              </w:rPr>
            </w:pPr>
          </w:p>
          <w:p w14:paraId="1FDEE08F" w14:textId="77777777" w:rsidR="004471BC" w:rsidRPr="00937E4D" w:rsidRDefault="004471BC" w:rsidP="00E13064">
            <w:pPr>
              <w:pStyle w:val="PDParagraphDefault"/>
              <w:jc w:val="both"/>
              <w:rPr>
                <w:rFonts w:ascii="Arial Nova" w:hAnsi="Arial Nova"/>
                <w:b/>
                <w:bCs/>
                <w:color w:val="466477"/>
              </w:rPr>
            </w:pPr>
            <w:r w:rsidRPr="00937E4D">
              <w:rPr>
                <w:rFonts w:ascii="Arial Nova" w:hAnsi="Arial Nova"/>
                <w:b/>
                <w:bCs/>
                <w:color w:val="466477"/>
              </w:rPr>
              <w:t>Prepared for:</w:t>
            </w:r>
          </w:p>
          <w:p w14:paraId="4459A1CB"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 xml:space="preserve">[Client First Name] [Client Last Name] </w:t>
            </w:r>
          </w:p>
          <w:p w14:paraId="3DA0CC67"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[Client Company]</w:t>
            </w:r>
          </w:p>
          <w:p w14:paraId="5CCE5539" w14:textId="77777777" w:rsidR="004471BC" w:rsidRPr="00937E4D" w:rsidRDefault="004471BC" w:rsidP="00E13064">
            <w:pPr>
              <w:pStyle w:val="PDParagraphDefault"/>
              <w:jc w:val="both"/>
              <w:rPr>
                <w:rFonts w:ascii="Arial Nova" w:hAnsi="Arial Nova"/>
                <w:color w:val="466477"/>
              </w:rPr>
            </w:pPr>
          </w:p>
          <w:p w14:paraId="72A84252"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b/>
                <w:bCs/>
                <w:color w:val="466477"/>
              </w:rPr>
              <w:t>Created by:</w:t>
            </w:r>
          </w:p>
          <w:p w14:paraId="3C054318" w14:textId="77777777" w:rsidR="004471BC" w:rsidRPr="00937E4D" w:rsidRDefault="004471BC" w:rsidP="00E13064">
            <w:pPr>
              <w:pStyle w:val="PDParagraphDefault"/>
              <w:jc w:val="both"/>
              <w:rPr>
                <w:rFonts w:ascii="Arial Nova" w:hAnsi="Arial Nova"/>
                <w:color w:val="466477"/>
              </w:rPr>
            </w:pPr>
          </w:p>
          <w:p w14:paraId="30EBBA93" w14:textId="77777777" w:rsidR="004471BC" w:rsidRPr="00937E4D" w:rsidRDefault="004471BC" w:rsidP="00E13064">
            <w:pPr>
              <w:pStyle w:val="PDParagraphDefault"/>
              <w:jc w:val="both"/>
              <w:rPr>
                <w:rFonts w:ascii="Arial Nova" w:hAnsi="Arial Nova"/>
                <w:b/>
                <w:bCs/>
                <w:color w:val="466477"/>
              </w:rPr>
            </w:pPr>
            <w:r w:rsidRPr="00937E4D">
              <w:rPr>
                <w:rFonts w:ascii="Arial Nova" w:hAnsi="Arial Nova"/>
                <w:color w:val="466477"/>
              </w:rPr>
              <w:t>[Sender First Name]</w:t>
            </w:r>
            <w:r w:rsidRPr="00937E4D">
              <w:rPr>
                <w:rFonts w:ascii="Arial Nova" w:hAnsi="Arial Nova"/>
                <w:b/>
                <w:bCs/>
                <w:color w:val="466477"/>
              </w:rPr>
              <w:t xml:space="preserve"> </w:t>
            </w:r>
            <w:r w:rsidRPr="00937E4D">
              <w:rPr>
                <w:rFonts w:ascii="Arial Nova" w:hAnsi="Arial Nova"/>
                <w:color w:val="466477"/>
              </w:rPr>
              <w:t>[Sender Last Name]</w:t>
            </w:r>
            <w:r w:rsidRPr="00937E4D">
              <w:rPr>
                <w:rFonts w:ascii="Arial Nova" w:hAnsi="Arial Nova"/>
                <w:b/>
                <w:bCs/>
                <w:color w:val="466477"/>
              </w:rPr>
              <w:t xml:space="preserve"> </w:t>
            </w:r>
          </w:p>
          <w:p w14:paraId="5E615E7C"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[Sender Company]</w:t>
            </w:r>
          </w:p>
          <w:p w14:paraId="5872A704" w14:textId="77777777" w:rsidR="004471BC" w:rsidRPr="00937E4D" w:rsidRDefault="004471BC" w:rsidP="00E13064">
            <w:pPr>
              <w:jc w:val="both"/>
              <w:rPr>
                <w:rFonts w:ascii="Arial Nova" w:hAnsi="Arial Nova"/>
                <w:color w:val="466477"/>
              </w:rPr>
            </w:pPr>
          </w:p>
          <w:p w14:paraId="417E3AD7" w14:textId="77777777" w:rsidR="004471BC" w:rsidRPr="00937E4D" w:rsidRDefault="004471BC" w:rsidP="00E13064">
            <w:pPr>
              <w:jc w:val="both"/>
              <w:rPr>
                <w:rFonts w:ascii="Arial Nova" w:hAnsi="Arial Nova"/>
                <w:color w:val="466477"/>
              </w:rPr>
            </w:pPr>
          </w:p>
          <w:p w14:paraId="22A423A6" w14:textId="77777777" w:rsidR="004471BC" w:rsidRPr="00937E4D" w:rsidRDefault="004471BC" w:rsidP="00E13064">
            <w:pPr>
              <w:jc w:val="both"/>
              <w:rPr>
                <w:rFonts w:ascii="Arial Nova" w:hAnsi="Arial Nova"/>
                <w:color w:val="466477"/>
              </w:rPr>
            </w:pPr>
          </w:p>
          <w:p w14:paraId="0DF84D1B" w14:textId="77777777" w:rsidR="004471BC" w:rsidRPr="00937E4D" w:rsidRDefault="004471BC" w:rsidP="00E13064">
            <w:pPr>
              <w:jc w:val="both"/>
              <w:rPr>
                <w:rFonts w:ascii="Arial Nova" w:hAnsi="Arial Nova"/>
                <w:color w:val="466477"/>
              </w:rPr>
            </w:pPr>
          </w:p>
          <w:p w14:paraId="09B2C853" w14:textId="77777777" w:rsidR="004471BC" w:rsidRPr="00937E4D" w:rsidRDefault="004471BC" w:rsidP="00E13064">
            <w:pPr>
              <w:jc w:val="both"/>
              <w:rPr>
                <w:rFonts w:ascii="Arial Nova" w:hAnsi="Arial Nova"/>
                <w:color w:val="466477"/>
              </w:rPr>
            </w:pPr>
          </w:p>
          <w:p w14:paraId="2ABBBE84" w14:textId="77777777" w:rsidR="004471BC" w:rsidRPr="00937E4D" w:rsidRDefault="004471BC" w:rsidP="00E13064">
            <w:pPr>
              <w:jc w:val="both"/>
              <w:rPr>
                <w:rFonts w:ascii="Arial Nova" w:hAnsi="Arial Nova"/>
                <w:color w:val="466477"/>
              </w:rPr>
            </w:pPr>
          </w:p>
          <w:p w14:paraId="7F88A7CA" w14:textId="77777777" w:rsidR="004471BC" w:rsidRPr="00937E4D" w:rsidRDefault="004471BC" w:rsidP="00E13064">
            <w:pPr>
              <w:jc w:val="both"/>
              <w:rPr>
                <w:rFonts w:ascii="Arial Nova" w:hAnsi="Arial Nova"/>
                <w:color w:val="466477"/>
              </w:rPr>
            </w:pPr>
          </w:p>
          <w:p w14:paraId="3899E86B" w14:textId="77777777" w:rsidR="004471BC" w:rsidRPr="00937E4D" w:rsidRDefault="004471BC" w:rsidP="00E13064">
            <w:pPr>
              <w:jc w:val="both"/>
              <w:rPr>
                <w:rFonts w:ascii="Arial Nova" w:hAnsi="Arial Nova"/>
                <w:color w:val="466477"/>
              </w:rPr>
            </w:pPr>
          </w:p>
          <w:p w14:paraId="03762A6A" w14:textId="77777777" w:rsidR="004471BC" w:rsidRPr="00937E4D" w:rsidRDefault="004471BC" w:rsidP="00E13064">
            <w:pPr>
              <w:jc w:val="both"/>
              <w:rPr>
                <w:rFonts w:ascii="Arial Nova" w:hAnsi="Arial Nova"/>
                <w:color w:val="466477"/>
              </w:rPr>
            </w:pPr>
          </w:p>
          <w:p w14:paraId="6745DA4E" w14:textId="77777777" w:rsidR="004471BC" w:rsidRPr="00937E4D" w:rsidRDefault="004471BC" w:rsidP="00E13064">
            <w:pPr>
              <w:jc w:val="both"/>
              <w:rPr>
                <w:rFonts w:ascii="Arial Nova" w:hAnsi="Arial Nova"/>
                <w:color w:val="466477"/>
              </w:rPr>
            </w:pPr>
          </w:p>
          <w:p w14:paraId="7DD4CC35" w14:textId="77777777" w:rsidR="004471BC" w:rsidRPr="00937E4D" w:rsidRDefault="004471BC" w:rsidP="00E13064">
            <w:pPr>
              <w:jc w:val="both"/>
              <w:rPr>
                <w:rFonts w:ascii="Arial Nova" w:hAnsi="Arial Nova"/>
                <w:color w:val="466477"/>
              </w:rPr>
            </w:pPr>
          </w:p>
          <w:p w14:paraId="67AB0057" w14:textId="77777777" w:rsidR="004471BC" w:rsidRPr="00937E4D" w:rsidRDefault="004471BC" w:rsidP="00E13064">
            <w:pPr>
              <w:jc w:val="both"/>
              <w:rPr>
                <w:rFonts w:ascii="Arial Nova" w:hAnsi="Arial Nova"/>
                <w:color w:val="466477"/>
              </w:rPr>
            </w:pPr>
          </w:p>
          <w:p w14:paraId="263909CF" w14:textId="77777777" w:rsidR="004471BC" w:rsidRPr="00937E4D" w:rsidRDefault="004471BC" w:rsidP="00E13064">
            <w:pPr>
              <w:jc w:val="both"/>
              <w:rPr>
                <w:rFonts w:ascii="Arial Nova" w:hAnsi="Arial Nova"/>
                <w:color w:val="466477"/>
              </w:rPr>
            </w:pPr>
          </w:p>
          <w:p w14:paraId="753A1BDE" w14:textId="77777777" w:rsidR="004471BC" w:rsidRPr="00937E4D" w:rsidRDefault="004471BC" w:rsidP="00E13064">
            <w:pPr>
              <w:jc w:val="both"/>
              <w:rPr>
                <w:rFonts w:ascii="Arial Nova" w:hAnsi="Arial Nova"/>
                <w:color w:val="466477"/>
              </w:rPr>
            </w:pPr>
          </w:p>
          <w:p w14:paraId="514C1367" w14:textId="77777777" w:rsidR="004471BC" w:rsidRPr="00937E4D" w:rsidRDefault="004471BC" w:rsidP="00E13064">
            <w:pPr>
              <w:jc w:val="both"/>
              <w:rPr>
                <w:rFonts w:ascii="Arial Nova" w:hAnsi="Arial Nova"/>
                <w:color w:val="466477"/>
              </w:rPr>
            </w:pPr>
          </w:p>
          <w:p w14:paraId="6E9124B7" w14:textId="77777777" w:rsidR="004471BC" w:rsidRPr="00937E4D" w:rsidRDefault="004471BC" w:rsidP="00E13064">
            <w:pPr>
              <w:jc w:val="both"/>
              <w:rPr>
                <w:rFonts w:ascii="Arial Nova" w:hAnsi="Arial Nova"/>
                <w:color w:val="466477"/>
              </w:rPr>
            </w:pPr>
          </w:p>
          <w:p w14:paraId="513A7990" w14:textId="77777777" w:rsidR="004471BC" w:rsidRPr="00937E4D" w:rsidRDefault="004471BC" w:rsidP="00E13064">
            <w:pPr>
              <w:jc w:val="both"/>
              <w:rPr>
                <w:rFonts w:ascii="Arial Nova" w:hAnsi="Arial Nova"/>
                <w:color w:val="466477"/>
              </w:rPr>
            </w:pPr>
          </w:p>
          <w:p w14:paraId="4B567788" w14:textId="77777777" w:rsidR="004471BC" w:rsidRPr="00937E4D" w:rsidRDefault="004471BC" w:rsidP="00E13064">
            <w:pPr>
              <w:pStyle w:val="PDParagraphDefault"/>
              <w:jc w:val="both"/>
              <w:rPr>
                <w:rFonts w:ascii="Arial Nova" w:hAnsi="Arial Nova"/>
                <w:color w:val="466477"/>
              </w:rPr>
            </w:pPr>
          </w:p>
          <w:p w14:paraId="38115A63" w14:textId="77777777" w:rsidR="004471BC" w:rsidRDefault="004471BC" w:rsidP="00E13064">
            <w:pPr>
              <w:pStyle w:val="PDParagraphDefault"/>
              <w:jc w:val="both"/>
              <w:rPr>
                <w:rFonts w:ascii="Arial Nova" w:hAnsi="Arial Nova"/>
                <w:color w:val="466477"/>
              </w:rPr>
            </w:pPr>
          </w:p>
          <w:p w14:paraId="0B402DC5" w14:textId="77777777" w:rsidR="004471BC" w:rsidRDefault="004471BC" w:rsidP="00E13064">
            <w:pPr>
              <w:pStyle w:val="PDParagraphDefault"/>
              <w:jc w:val="both"/>
              <w:rPr>
                <w:rFonts w:ascii="Arial Nova" w:hAnsi="Arial Nova"/>
                <w:color w:val="466477"/>
              </w:rPr>
            </w:pPr>
          </w:p>
          <w:p w14:paraId="4F347DAA" w14:textId="0CC561A8"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lastRenderedPageBreak/>
              <w:t>This agreement is by and between the following parties:</w:t>
            </w:r>
          </w:p>
          <w:p w14:paraId="2BC5B3C2" w14:textId="77777777" w:rsidR="004471BC" w:rsidRPr="00937E4D" w:rsidRDefault="004471BC" w:rsidP="00E13064">
            <w:pPr>
              <w:spacing w:line="240" w:lineRule="auto"/>
              <w:jc w:val="both"/>
              <w:rPr>
                <w:rFonts w:ascii="Arial Nova" w:hAnsi="Arial Nova"/>
                <w:color w:val="466477"/>
              </w:rPr>
            </w:pPr>
          </w:p>
          <w:tbl>
            <w:tblPr>
              <w:tblStyle w:val="TableGridWithHeader"/>
              <w:tblW w:w="0" w:type="auto"/>
              <w:jc w:val="center"/>
              <w:tblLook w:val="04A0" w:firstRow="1" w:lastRow="0" w:firstColumn="1" w:lastColumn="0" w:noHBand="0" w:noVBand="1"/>
            </w:tblPr>
            <w:tblGrid>
              <w:gridCol w:w="4160"/>
              <w:gridCol w:w="4098"/>
            </w:tblGrid>
            <w:tr w:rsidR="004471BC" w:rsidRPr="00937E4D" w14:paraId="454F7AA9" w14:textId="77777777" w:rsidTr="00E13064">
              <w:trPr>
                <w:cnfStyle w:val="100000000000" w:firstRow="1" w:lastRow="0" w:firstColumn="0" w:lastColumn="0" w:oddVBand="0" w:evenVBand="0" w:oddHBand="0" w:evenHBand="0" w:firstRowFirstColumn="0" w:firstRowLastColumn="0" w:lastRowFirstColumn="0" w:lastRowLastColumn="0"/>
                <w:jc w:val="center"/>
              </w:trPr>
              <w:tc>
                <w:tcPr>
                  <w:tcW w:w="5357" w:type="dxa"/>
                </w:tcPr>
                <w:p w14:paraId="5A8DDA83" w14:textId="77777777" w:rsidR="004471BC" w:rsidRPr="00937E4D" w:rsidRDefault="004471BC" w:rsidP="00E13064">
                  <w:pPr>
                    <w:framePr w:wrap="around" w:vAnchor="page" w:hAnchor="margin" w:xAlign="right" w:y="2426"/>
                    <w:jc w:val="both"/>
                    <w:rPr>
                      <w:rFonts w:ascii="Arial Nova" w:hAnsi="Arial Nova"/>
                      <w:color w:val="466477"/>
                    </w:rPr>
                  </w:pPr>
                  <w:r w:rsidRPr="00937E4D">
                    <w:rPr>
                      <w:rFonts w:ascii="Arial Nova" w:hAnsi="Arial Nova"/>
                      <w:b w:val="0"/>
                      <w:bCs w:val="0"/>
                      <w:color w:val="466477"/>
                      <w:sz w:val="21"/>
                      <w:szCs w:val="21"/>
                    </w:rPr>
                    <w:t>"Consultant"</w:t>
                  </w:r>
                </w:p>
              </w:tc>
              <w:tc>
                <w:tcPr>
                  <w:tcW w:w="5357" w:type="dxa"/>
                </w:tcPr>
                <w:p w14:paraId="0F04C6E8" w14:textId="77777777" w:rsidR="004471BC" w:rsidRPr="00937E4D" w:rsidRDefault="004471BC" w:rsidP="00E13064">
                  <w:pPr>
                    <w:framePr w:wrap="around" w:vAnchor="page" w:hAnchor="margin" w:xAlign="right" w:y="2426"/>
                    <w:jc w:val="both"/>
                    <w:rPr>
                      <w:rFonts w:ascii="Arial Nova" w:hAnsi="Arial Nova"/>
                      <w:color w:val="466477"/>
                    </w:rPr>
                  </w:pPr>
                  <w:r w:rsidRPr="00937E4D">
                    <w:rPr>
                      <w:rFonts w:ascii="Arial Nova" w:hAnsi="Arial Nova"/>
                      <w:b w:val="0"/>
                      <w:bCs w:val="0"/>
                      <w:color w:val="466477"/>
                      <w:sz w:val="21"/>
                      <w:szCs w:val="21"/>
                    </w:rPr>
                    <w:t>"Client"</w:t>
                  </w:r>
                </w:p>
              </w:tc>
            </w:tr>
            <w:tr w:rsidR="004471BC" w:rsidRPr="00937E4D" w14:paraId="474B30F6" w14:textId="77777777" w:rsidTr="00E13064">
              <w:trPr>
                <w:jc w:val="center"/>
              </w:trPr>
              <w:tc>
                <w:tcPr>
                  <w:tcW w:w="5357" w:type="dxa"/>
                </w:tcPr>
                <w:p w14:paraId="15219112" w14:textId="77777777" w:rsidR="004471BC" w:rsidRPr="00937E4D" w:rsidRDefault="004471BC" w:rsidP="00E13064">
                  <w:pPr>
                    <w:framePr w:wrap="around" w:vAnchor="page" w:hAnchor="margin" w:xAlign="right" w:y="2426"/>
                    <w:jc w:val="both"/>
                    <w:rPr>
                      <w:rFonts w:ascii="Arial Nova" w:hAnsi="Arial Nova"/>
                      <w:color w:val="466477"/>
                    </w:rPr>
                  </w:pPr>
                </w:p>
              </w:tc>
              <w:tc>
                <w:tcPr>
                  <w:tcW w:w="5357" w:type="dxa"/>
                </w:tcPr>
                <w:p w14:paraId="43C713B0" w14:textId="77777777" w:rsidR="004471BC" w:rsidRPr="00937E4D" w:rsidRDefault="004471BC" w:rsidP="00E13064">
                  <w:pPr>
                    <w:framePr w:wrap="around" w:vAnchor="page" w:hAnchor="margin" w:xAlign="right" w:y="2426"/>
                    <w:jc w:val="both"/>
                    <w:rPr>
                      <w:rFonts w:ascii="Arial Nova" w:hAnsi="Arial Nova"/>
                      <w:color w:val="466477"/>
                    </w:rPr>
                  </w:pPr>
                  <w:r w:rsidRPr="00937E4D">
                    <w:rPr>
                      <w:rFonts w:ascii="Arial Nova" w:hAnsi="Arial Nova"/>
                      <w:color w:val="466477"/>
                      <w:sz w:val="21"/>
                      <w:szCs w:val="21"/>
                    </w:rPr>
                    <w:t>[Client Company]</w:t>
                  </w:r>
                </w:p>
              </w:tc>
            </w:tr>
            <w:tr w:rsidR="004471BC" w:rsidRPr="00937E4D" w14:paraId="0CA9034A" w14:textId="77777777" w:rsidTr="00E13064">
              <w:trPr>
                <w:jc w:val="center"/>
              </w:trPr>
              <w:tc>
                <w:tcPr>
                  <w:tcW w:w="5357" w:type="dxa"/>
                </w:tcPr>
                <w:p w14:paraId="2AA22808" w14:textId="77777777" w:rsidR="004471BC" w:rsidRPr="00937E4D" w:rsidRDefault="004471BC" w:rsidP="00E13064">
                  <w:pPr>
                    <w:framePr w:wrap="around" w:vAnchor="page" w:hAnchor="margin" w:xAlign="right" w:y="2426"/>
                    <w:jc w:val="both"/>
                    <w:rPr>
                      <w:rFonts w:ascii="Arial Nova" w:hAnsi="Arial Nova"/>
                      <w:color w:val="466477"/>
                    </w:rPr>
                  </w:pPr>
                  <w:r w:rsidRPr="00937E4D">
                    <w:rPr>
                      <w:rFonts w:ascii="Arial Nova" w:hAnsi="Arial Nova"/>
                      <w:color w:val="466477"/>
                      <w:sz w:val="21"/>
                      <w:szCs w:val="21"/>
                    </w:rPr>
                    <w:t>[Consultant Name]</w:t>
                  </w:r>
                </w:p>
              </w:tc>
              <w:tc>
                <w:tcPr>
                  <w:tcW w:w="5357" w:type="dxa"/>
                </w:tcPr>
                <w:p w14:paraId="29E68C81" w14:textId="77777777" w:rsidR="004471BC" w:rsidRPr="00937E4D" w:rsidRDefault="004471BC" w:rsidP="00E13064">
                  <w:pPr>
                    <w:framePr w:wrap="around" w:vAnchor="page" w:hAnchor="margin" w:xAlign="right" w:y="2426"/>
                    <w:jc w:val="both"/>
                    <w:rPr>
                      <w:rFonts w:ascii="Arial Nova" w:hAnsi="Arial Nova"/>
                      <w:color w:val="466477"/>
                    </w:rPr>
                  </w:pPr>
                  <w:r w:rsidRPr="00937E4D">
                    <w:rPr>
                      <w:rFonts w:ascii="Arial Nova" w:hAnsi="Arial Nova"/>
                      <w:color w:val="466477"/>
                      <w:sz w:val="21"/>
                      <w:szCs w:val="21"/>
                    </w:rPr>
                    <w:t>[Client Name]</w:t>
                  </w:r>
                </w:p>
              </w:tc>
            </w:tr>
            <w:tr w:rsidR="004471BC" w:rsidRPr="00937E4D" w14:paraId="21B00D0B" w14:textId="77777777" w:rsidTr="00E13064">
              <w:trPr>
                <w:jc w:val="center"/>
              </w:trPr>
              <w:tc>
                <w:tcPr>
                  <w:tcW w:w="5357" w:type="dxa"/>
                </w:tcPr>
                <w:p w14:paraId="4AEFD9DE" w14:textId="77777777" w:rsidR="004471BC" w:rsidRPr="00937E4D" w:rsidRDefault="004471BC" w:rsidP="00E13064">
                  <w:pPr>
                    <w:framePr w:wrap="around" w:vAnchor="page" w:hAnchor="margin" w:xAlign="right" w:y="2426"/>
                    <w:jc w:val="both"/>
                    <w:rPr>
                      <w:rFonts w:ascii="Arial Nova" w:hAnsi="Arial Nova"/>
                      <w:color w:val="466477"/>
                    </w:rPr>
                  </w:pPr>
                  <w:r w:rsidRPr="00937E4D">
                    <w:rPr>
                      <w:rFonts w:ascii="Arial Nova" w:hAnsi="Arial Nova"/>
                      <w:color w:val="466477"/>
                      <w:sz w:val="21"/>
                      <w:szCs w:val="21"/>
                    </w:rPr>
                    <w:t>[Consultant Street]</w:t>
                  </w:r>
                </w:p>
              </w:tc>
              <w:tc>
                <w:tcPr>
                  <w:tcW w:w="5357" w:type="dxa"/>
                </w:tcPr>
                <w:p w14:paraId="6E85E506" w14:textId="77777777" w:rsidR="004471BC" w:rsidRPr="00937E4D" w:rsidRDefault="004471BC" w:rsidP="00E13064">
                  <w:pPr>
                    <w:framePr w:wrap="around" w:vAnchor="page" w:hAnchor="margin" w:xAlign="right" w:y="2426"/>
                    <w:jc w:val="both"/>
                    <w:rPr>
                      <w:rFonts w:ascii="Arial Nova" w:hAnsi="Arial Nova"/>
                      <w:color w:val="466477"/>
                    </w:rPr>
                  </w:pPr>
                  <w:r w:rsidRPr="00937E4D">
                    <w:rPr>
                      <w:rFonts w:ascii="Arial Nova" w:hAnsi="Arial Nova"/>
                      <w:color w:val="466477"/>
                      <w:sz w:val="21"/>
                      <w:szCs w:val="21"/>
                    </w:rPr>
                    <w:t>[Client Street]</w:t>
                  </w:r>
                </w:p>
              </w:tc>
            </w:tr>
            <w:tr w:rsidR="004471BC" w:rsidRPr="00937E4D" w14:paraId="15CB6E6D" w14:textId="77777777" w:rsidTr="00E13064">
              <w:trPr>
                <w:jc w:val="center"/>
              </w:trPr>
              <w:tc>
                <w:tcPr>
                  <w:tcW w:w="5357" w:type="dxa"/>
                </w:tcPr>
                <w:p w14:paraId="79F12E31" w14:textId="77777777" w:rsidR="004471BC" w:rsidRPr="00937E4D" w:rsidRDefault="004471BC" w:rsidP="00E13064">
                  <w:pPr>
                    <w:framePr w:wrap="around" w:vAnchor="page" w:hAnchor="margin" w:xAlign="right" w:y="2426"/>
                    <w:jc w:val="both"/>
                    <w:rPr>
                      <w:rFonts w:ascii="Arial Nova" w:hAnsi="Arial Nova"/>
                      <w:color w:val="466477"/>
                    </w:rPr>
                  </w:pPr>
                  <w:r w:rsidRPr="00937E4D">
                    <w:rPr>
                      <w:rFonts w:ascii="Arial Nova" w:hAnsi="Arial Nova"/>
                      <w:color w:val="466477"/>
                      <w:sz w:val="21"/>
                      <w:szCs w:val="21"/>
                    </w:rPr>
                    <w:t>[Consultant City], [Consultant State] [Consultant Zip]</w:t>
                  </w:r>
                </w:p>
              </w:tc>
              <w:tc>
                <w:tcPr>
                  <w:tcW w:w="5357" w:type="dxa"/>
                </w:tcPr>
                <w:p w14:paraId="34860DC8" w14:textId="77777777" w:rsidR="004471BC" w:rsidRPr="00937E4D" w:rsidRDefault="004471BC" w:rsidP="00E13064">
                  <w:pPr>
                    <w:framePr w:wrap="around" w:vAnchor="page" w:hAnchor="margin" w:xAlign="right" w:y="2426"/>
                    <w:jc w:val="both"/>
                    <w:rPr>
                      <w:rFonts w:ascii="Arial Nova" w:hAnsi="Arial Nova"/>
                      <w:color w:val="466477"/>
                    </w:rPr>
                  </w:pPr>
                  <w:r w:rsidRPr="00937E4D">
                    <w:rPr>
                      <w:rFonts w:ascii="Arial Nova" w:hAnsi="Arial Nova"/>
                      <w:color w:val="466477"/>
                      <w:sz w:val="21"/>
                      <w:szCs w:val="21"/>
                    </w:rPr>
                    <w:t>[Client City], [Client State] [Client Zip]</w:t>
                  </w:r>
                </w:p>
              </w:tc>
            </w:tr>
            <w:tr w:rsidR="004471BC" w:rsidRPr="00937E4D" w14:paraId="36259E68" w14:textId="77777777" w:rsidTr="00E13064">
              <w:trPr>
                <w:jc w:val="center"/>
              </w:trPr>
              <w:tc>
                <w:tcPr>
                  <w:tcW w:w="5357" w:type="dxa"/>
                </w:tcPr>
                <w:p w14:paraId="38580AFD" w14:textId="77777777" w:rsidR="004471BC" w:rsidRPr="00937E4D" w:rsidRDefault="004471BC" w:rsidP="00E13064">
                  <w:pPr>
                    <w:framePr w:wrap="around" w:vAnchor="page" w:hAnchor="margin" w:xAlign="right" w:y="2426"/>
                    <w:jc w:val="both"/>
                    <w:rPr>
                      <w:rFonts w:ascii="Arial Nova" w:hAnsi="Arial Nova"/>
                      <w:color w:val="466477"/>
                    </w:rPr>
                  </w:pPr>
                  <w:r w:rsidRPr="00937E4D">
                    <w:rPr>
                      <w:rFonts w:ascii="Arial Nova" w:hAnsi="Arial Nova"/>
                      <w:color w:val="466477"/>
                      <w:sz w:val="21"/>
                      <w:szCs w:val="21"/>
                    </w:rPr>
                    <w:t>[Consultant Phone]</w:t>
                  </w:r>
                </w:p>
              </w:tc>
              <w:tc>
                <w:tcPr>
                  <w:tcW w:w="5357" w:type="dxa"/>
                </w:tcPr>
                <w:p w14:paraId="24AA5903" w14:textId="77777777" w:rsidR="004471BC" w:rsidRPr="00937E4D" w:rsidRDefault="004471BC" w:rsidP="00E13064">
                  <w:pPr>
                    <w:framePr w:wrap="around" w:vAnchor="page" w:hAnchor="margin" w:xAlign="right" w:y="2426"/>
                    <w:jc w:val="both"/>
                    <w:rPr>
                      <w:rFonts w:ascii="Arial Nova" w:hAnsi="Arial Nova"/>
                      <w:color w:val="466477"/>
                    </w:rPr>
                  </w:pPr>
                  <w:r w:rsidRPr="00937E4D">
                    <w:rPr>
                      <w:rFonts w:ascii="Arial Nova" w:hAnsi="Arial Nova"/>
                      <w:color w:val="466477"/>
                      <w:sz w:val="21"/>
                      <w:szCs w:val="21"/>
                    </w:rPr>
                    <w:t>[Client Phone]</w:t>
                  </w:r>
                </w:p>
              </w:tc>
            </w:tr>
            <w:tr w:rsidR="004471BC" w:rsidRPr="00937E4D" w14:paraId="4F929BB8" w14:textId="77777777" w:rsidTr="00E13064">
              <w:trPr>
                <w:jc w:val="center"/>
              </w:trPr>
              <w:tc>
                <w:tcPr>
                  <w:tcW w:w="5357" w:type="dxa"/>
                </w:tcPr>
                <w:p w14:paraId="5C3ADF36" w14:textId="77777777" w:rsidR="004471BC" w:rsidRPr="00937E4D" w:rsidRDefault="004471BC" w:rsidP="00E13064">
                  <w:pPr>
                    <w:framePr w:wrap="around" w:vAnchor="page" w:hAnchor="margin" w:xAlign="right" w:y="2426"/>
                    <w:jc w:val="both"/>
                    <w:rPr>
                      <w:rFonts w:ascii="Arial Nova" w:hAnsi="Arial Nova"/>
                      <w:color w:val="466477"/>
                    </w:rPr>
                  </w:pPr>
                  <w:r w:rsidRPr="00937E4D">
                    <w:rPr>
                      <w:rFonts w:ascii="Arial Nova" w:hAnsi="Arial Nova"/>
                      <w:color w:val="466477"/>
                      <w:sz w:val="21"/>
                      <w:szCs w:val="21"/>
                    </w:rPr>
                    <w:t>[Consultant Email]</w:t>
                  </w:r>
                </w:p>
              </w:tc>
              <w:tc>
                <w:tcPr>
                  <w:tcW w:w="5357" w:type="dxa"/>
                </w:tcPr>
                <w:p w14:paraId="5991F5E1" w14:textId="77777777" w:rsidR="004471BC" w:rsidRPr="00937E4D" w:rsidRDefault="004471BC" w:rsidP="00E13064">
                  <w:pPr>
                    <w:framePr w:wrap="around" w:vAnchor="page" w:hAnchor="margin" w:xAlign="right" w:y="2426"/>
                    <w:jc w:val="both"/>
                    <w:rPr>
                      <w:rFonts w:ascii="Arial Nova" w:hAnsi="Arial Nova"/>
                      <w:color w:val="466477"/>
                    </w:rPr>
                  </w:pPr>
                  <w:r w:rsidRPr="00937E4D">
                    <w:rPr>
                      <w:rFonts w:ascii="Arial Nova" w:hAnsi="Arial Nova"/>
                      <w:color w:val="466477"/>
                      <w:sz w:val="21"/>
                      <w:szCs w:val="21"/>
                    </w:rPr>
                    <w:t>[Client Email]</w:t>
                  </w:r>
                </w:p>
              </w:tc>
            </w:tr>
          </w:tbl>
          <w:p w14:paraId="466CB9A9" w14:textId="77777777" w:rsidR="004471BC" w:rsidRPr="00937E4D" w:rsidRDefault="004471BC" w:rsidP="00E13064">
            <w:pPr>
              <w:spacing w:line="240" w:lineRule="auto"/>
              <w:jc w:val="both"/>
              <w:rPr>
                <w:rFonts w:ascii="Arial Nova" w:hAnsi="Arial Nova"/>
                <w:color w:val="466477"/>
              </w:rPr>
            </w:pPr>
          </w:p>
          <w:p w14:paraId="541B5DBD"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 xml:space="preserve">The parties listed above (known as "Consultant" and "Client") hereby agree to </w:t>
            </w:r>
            <w:proofErr w:type="gramStart"/>
            <w:r w:rsidRPr="00937E4D">
              <w:rPr>
                <w:rFonts w:ascii="Arial Nova" w:hAnsi="Arial Nova"/>
                <w:color w:val="466477"/>
              </w:rPr>
              <w:t>enter into</w:t>
            </w:r>
            <w:proofErr w:type="gramEnd"/>
            <w:r w:rsidRPr="00937E4D">
              <w:rPr>
                <w:rFonts w:ascii="Arial Nova" w:hAnsi="Arial Nova"/>
                <w:color w:val="466477"/>
              </w:rPr>
              <w:t xml:space="preserve"> a business relationship whereby Consultant provides technical services consulting in consideration of payment provided by Client, pursuant to the entire terms of this agreement.</w:t>
            </w:r>
          </w:p>
          <w:p w14:paraId="38E7F13B"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This agreement will commence on [Agreement StartDate] and will continue for a period of [Agreement Months] months.</w:t>
            </w:r>
          </w:p>
          <w:p w14:paraId="351E288B"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Either party may cancel this agreement at any time by providing 30 days' written notice via certified mail or email to the other party. In the event of cancellation, Client is responsible for payment of consultant on a pro-rated basis for consulting services rendered prior to the cancellation date.</w:t>
            </w:r>
          </w:p>
          <w:p w14:paraId="61063A9B" w14:textId="77777777" w:rsidR="004471BC" w:rsidRPr="00937E4D" w:rsidRDefault="004471BC" w:rsidP="00E13064">
            <w:pPr>
              <w:spacing w:line="240" w:lineRule="auto"/>
              <w:jc w:val="both"/>
              <w:rPr>
                <w:rFonts w:ascii="Arial Nova" w:hAnsi="Arial Nova"/>
                <w:color w:val="466477"/>
              </w:rPr>
            </w:pPr>
          </w:p>
          <w:p w14:paraId="47032B8B" w14:textId="77777777" w:rsidR="004471BC" w:rsidRPr="00937E4D" w:rsidRDefault="004471BC" w:rsidP="00E13064">
            <w:pPr>
              <w:spacing w:line="240" w:lineRule="auto"/>
              <w:jc w:val="both"/>
              <w:rPr>
                <w:rFonts w:ascii="Arial Nova" w:hAnsi="Arial Nova"/>
                <w:color w:val="466477"/>
              </w:rPr>
            </w:pPr>
          </w:p>
          <w:p w14:paraId="5FAA482A" w14:textId="77777777" w:rsidR="004471BC" w:rsidRPr="00937E4D" w:rsidRDefault="004471BC" w:rsidP="00E13064">
            <w:pPr>
              <w:spacing w:line="240" w:lineRule="auto"/>
              <w:jc w:val="both"/>
              <w:rPr>
                <w:rFonts w:ascii="Arial Nova" w:hAnsi="Arial Nova"/>
                <w:color w:val="466477"/>
              </w:rPr>
            </w:pPr>
          </w:p>
          <w:p w14:paraId="229F56D7" w14:textId="77777777" w:rsidR="004471BC" w:rsidRPr="00937E4D" w:rsidRDefault="004471BC" w:rsidP="00E13064">
            <w:pPr>
              <w:spacing w:line="240" w:lineRule="auto"/>
              <w:jc w:val="both"/>
              <w:rPr>
                <w:rFonts w:ascii="Arial Nova" w:hAnsi="Arial Nova"/>
                <w:color w:val="466477"/>
              </w:rPr>
            </w:pPr>
          </w:p>
          <w:p w14:paraId="55D338F1"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lastRenderedPageBreak/>
              <w:t>Consultant agrees to provide services including the following:</w:t>
            </w:r>
          </w:p>
          <w:p w14:paraId="233C504B"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[Services Description]</w:t>
            </w:r>
          </w:p>
          <w:p w14:paraId="5BE0FF72" w14:textId="77777777" w:rsidR="004471BC" w:rsidRPr="00937E4D" w:rsidRDefault="004471BC" w:rsidP="00E13064">
            <w:pPr>
              <w:spacing w:line="240" w:lineRule="auto"/>
              <w:jc w:val="both"/>
              <w:rPr>
                <w:rFonts w:ascii="Arial Nova" w:hAnsi="Arial Nova"/>
                <w:color w:val="466477"/>
              </w:rPr>
            </w:pPr>
          </w:p>
          <w:p w14:paraId="61B4AD13" w14:textId="77777777" w:rsidR="004471BC" w:rsidRPr="00937E4D" w:rsidRDefault="004471BC" w:rsidP="00E13064">
            <w:pPr>
              <w:spacing w:line="240" w:lineRule="auto"/>
              <w:jc w:val="both"/>
              <w:rPr>
                <w:rFonts w:ascii="Arial Nova" w:hAnsi="Arial Nova"/>
                <w:color w:val="466477"/>
              </w:rPr>
            </w:pPr>
          </w:p>
          <w:p w14:paraId="6B60AAFC"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Client agrees to pay Consultant a monthly retainer each month for the duration of this technical services consulting agreement, as detailed in the table below:</w:t>
            </w:r>
          </w:p>
          <w:p w14:paraId="768C73C3" w14:textId="77777777" w:rsidR="004471BC" w:rsidRPr="00937E4D" w:rsidRDefault="004471BC" w:rsidP="00E13064">
            <w:pPr>
              <w:jc w:val="both"/>
              <w:rPr>
                <w:rFonts w:ascii="Arial Nova" w:hAnsi="Arial Nova"/>
                <w:color w:val="466477"/>
              </w:rPr>
            </w:pPr>
            <w:r w:rsidRPr="00937E4D">
              <w:rPr>
                <w:rFonts w:ascii="Arial Nova" w:hAnsi="Arial Nova"/>
                <w:color w:val="466477"/>
              </w:rPr>
              <w:t>Additionally, Client agrees to reimburse Consultant for any additional costs incurred by consultant in the execution of this agreement, including pre-approved travel and expenses.</w:t>
            </w:r>
          </w:p>
          <w:p w14:paraId="0542078A" w14:textId="77777777" w:rsidR="004471BC" w:rsidRPr="00937E4D" w:rsidRDefault="004471BC" w:rsidP="00E13064">
            <w:pPr>
              <w:jc w:val="both"/>
              <w:rPr>
                <w:rFonts w:ascii="Arial Nova" w:hAnsi="Arial Nova"/>
                <w:color w:val="466477"/>
              </w:rPr>
            </w:pPr>
          </w:p>
          <w:p w14:paraId="5127EACF"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Consultant will deliver an electronic invoice to Client on the 1st business day of each month. Client agrees to pay each invoice in full within 20 days of receipt.</w:t>
            </w:r>
          </w:p>
          <w:p w14:paraId="0367F174" w14:textId="77777777" w:rsidR="004471BC" w:rsidRPr="00937E4D" w:rsidRDefault="004471BC" w:rsidP="00E13064">
            <w:pPr>
              <w:spacing w:line="240" w:lineRule="auto"/>
              <w:jc w:val="both"/>
              <w:rPr>
                <w:rFonts w:ascii="Arial Nova" w:hAnsi="Arial Nova"/>
                <w:color w:val="466477"/>
              </w:rPr>
            </w:pPr>
          </w:p>
          <w:p w14:paraId="45A691FB"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 xml:space="preserve">Consultant agrees that all works and creations stemming from work performed under the scope of this technical services consulting agreement shall be the intellectual property of the </w:t>
            </w:r>
            <w:proofErr w:type="gramStart"/>
            <w:r w:rsidRPr="00937E4D">
              <w:rPr>
                <w:rFonts w:ascii="Arial Nova" w:hAnsi="Arial Nova"/>
                <w:color w:val="466477"/>
              </w:rPr>
              <w:t>Client, and</w:t>
            </w:r>
            <w:proofErr w:type="gramEnd"/>
            <w:r w:rsidRPr="00937E4D">
              <w:rPr>
                <w:rFonts w:ascii="Arial Nova" w:hAnsi="Arial Nova"/>
                <w:color w:val="466477"/>
              </w:rPr>
              <w:t xml:space="preserve"> agrees to make no claim to intellectual property stemming from the services performed pursuant to this agreement.</w:t>
            </w:r>
          </w:p>
          <w:p w14:paraId="223B35C8" w14:textId="77777777" w:rsidR="004471BC" w:rsidRPr="00937E4D" w:rsidRDefault="004471BC" w:rsidP="00E13064">
            <w:pPr>
              <w:jc w:val="both"/>
              <w:rPr>
                <w:rFonts w:ascii="Arial Nova" w:hAnsi="Arial Nova"/>
                <w:color w:val="466477"/>
              </w:rPr>
            </w:pPr>
            <w:r w:rsidRPr="00937E4D">
              <w:rPr>
                <w:rFonts w:ascii="Arial Nova" w:hAnsi="Arial Nova"/>
                <w:color w:val="466477"/>
              </w:rPr>
              <w:t>Consultant acknowledges that, from time to time, they will have access to confidential or proprietary information related to Client's business. Consultant agrees to maintain complete discretion and confidentiality regarding this information, and to refrain from disclosing this information to third parties without prior written consent from Client.</w:t>
            </w:r>
          </w:p>
          <w:p w14:paraId="548B0D33" w14:textId="77777777" w:rsidR="004471BC" w:rsidRPr="00937E4D" w:rsidRDefault="004471BC" w:rsidP="00E13064">
            <w:pPr>
              <w:jc w:val="both"/>
              <w:rPr>
                <w:rFonts w:ascii="Arial Nova" w:hAnsi="Arial Nova"/>
                <w:color w:val="466477"/>
              </w:rPr>
            </w:pPr>
          </w:p>
          <w:p w14:paraId="75864BAB"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Consultant agrees to refrain from engaging in business practices which directly compete with client's business during the term of this technical services consulting agreement, and for a period of 24 months thereafter. Similarly, Consultant agrees to refrain from soliciting or recruiting Client's employees at any time. </w:t>
            </w:r>
          </w:p>
          <w:p w14:paraId="3C11DFC6"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Client agrees to indemnify and hold Consultant harmless against any legal action or damages pertaining to the services provided under the terms of this agreement.</w:t>
            </w:r>
          </w:p>
          <w:p w14:paraId="14C28420" w14:textId="77777777" w:rsidR="004471BC" w:rsidRPr="00937E4D" w:rsidRDefault="004471BC" w:rsidP="00E13064">
            <w:pPr>
              <w:spacing w:line="240" w:lineRule="auto"/>
              <w:jc w:val="both"/>
              <w:rPr>
                <w:rFonts w:ascii="Arial Nova" w:hAnsi="Arial Nova"/>
                <w:color w:val="466477"/>
              </w:rPr>
            </w:pPr>
          </w:p>
          <w:p w14:paraId="05538743" w14:textId="77777777" w:rsidR="004471BC" w:rsidRPr="00937E4D" w:rsidRDefault="004471BC" w:rsidP="00E13064">
            <w:pPr>
              <w:spacing w:line="240" w:lineRule="auto"/>
              <w:jc w:val="both"/>
              <w:rPr>
                <w:rFonts w:ascii="Arial Nova" w:hAnsi="Arial Nova"/>
                <w:color w:val="466477"/>
              </w:rPr>
            </w:pPr>
          </w:p>
          <w:p w14:paraId="7078BB53"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lastRenderedPageBreak/>
              <w:t>This agreement shall represent the full scope of terms between Consultant and Client related to the services described therein. Any addition or modification to this agreement shall require written approval by both parties.</w:t>
            </w:r>
          </w:p>
          <w:p w14:paraId="62B762E0"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 xml:space="preserve">The terms of this agreement shall be governed according to the laws of [Consultant State]. Any disputes or legal proceedings shall be filed and resolved through a neutral arbitrator located in [Consultant State]. If Consultant and Client should </w:t>
            </w:r>
            <w:proofErr w:type="gramStart"/>
            <w:r w:rsidRPr="00937E4D">
              <w:rPr>
                <w:rFonts w:ascii="Arial Nova" w:hAnsi="Arial Nova"/>
                <w:color w:val="466477"/>
              </w:rPr>
              <w:t>enter into</w:t>
            </w:r>
            <w:proofErr w:type="gramEnd"/>
            <w:r w:rsidRPr="00937E4D">
              <w:rPr>
                <w:rFonts w:ascii="Arial Nova" w:hAnsi="Arial Nova"/>
                <w:color w:val="466477"/>
              </w:rPr>
              <w:t xml:space="preserve"> a dispute, both parties agree that the prevailing party shall have their entire legal fees, including attorneys' fees, reimbursed by the opposite party.</w:t>
            </w:r>
          </w:p>
          <w:p w14:paraId="305911CE" w14:textId="77777777" w:rsidR="004471BC" w:rsidRPr="00937E4D" w:rsidRDefault="004471BC" w:rsidP="00E13064">
            <w:pPr>
              <w:spacing w:line="240" w:lineRule="auto"/>
              <w:jc w:val="both"/>
              <w:rPr>
                <w:rFonts w:ascii="Arial Nova" w:hAnsi="Arial Nova"/>
                <w:color w:val="466477"/>
              </w:rPr>
            </w:pPr>
          </w:p>
          <w:tbl>
            <w:tblPr>
              <w:tblStyle w:val="PDRowItem"/>
              <w:tblpPr w:leftFromText="180" w:rightFromText="180" w:vertAnchor="text" w:horzAnchor="margin" w:tblpY="170"/>
              <w:tblOverlap w:val="never"/>
              <w:tblW w:w="0" w:type="auto"/>
              <w:tblInd w:w="0" w:type="dxa"/>
              <w:tblLook w:val="04A0" w:firstRow="1" w:lastRow="0" w:firstColumn="1" w:lastColumn="0" w:noHBand="0" w:noVBand="1"/>
            </w:tblPr>
            <w:tblGrid>
              <w:gridCol w:w="4146"/>
              <w:gridCol w:w="4128"/>
            </w:tblGrid>
            <w:tr w:rsidR="004471BC" w:rsidRPr="00937E4D" w14:paraId="299530E4" w14:textId="77777777" w:rsidTr="00E13064">
              <w:tc>
                <w:tcPr>
                  <w:tcW w:w="4146" w:type="dxa"/>
                </w:tcPr>
                <w:p w14:paraId="640CCAEC" w14:textId="77777777" w:rsidR="004471BC" w:rsidRPr="00937E4D" w:rsidRDefault="004471BC" w:rsidP="00E13064">
                  <w:pPr>
                    <w:pStyle w:val="PDParagraphDefault"/>
                    <w:jc w:val="both"/>
                    <w:rPr>
                      <w:rFonts w:ascii="Arial Nova" w:hAnsi="Arial Nova"/>
                      <w:color w:val="466477"/>
                    </w:rPr>
                  </w:pPr>
                </w:p>
                <w:p w14:paraId="59D1BDB0" w14:textId="77777777" w:rsidR="004471BC" w:rsidRPr="00937E4D" w:rsidRDefault="004471BC" w:rsidP="00E13064">
                  <w:pPr>
                    <w:pStyle w:val="PDParagraphDefault"/>
                    <w:jc w:val="both"/>
                    <w:rPr>
                      <w:rFonts w:ascii="Arial Nova" w:hAnsi="Arial Nova"/>
                      <w:color w:val="466477"/>
                    </w:rPr>
                  </w:pPr>
                </w:p>
                <w:p w14:paraId="5E66EFBD" w14:textId="77777777" w:rsidR="004471BC" w:rsidRPr="00937E4D" w:rsidRDefault="004471BC" w:rsidP="00E13064">
                  <w:pPr>
                    <w:pStyle w:val="PDParagraphDefault"/>
                    <w:jc w:val="both"/>
                    <w:rPr>
                      <w:rFonts w:ascii="Arial Nova" w:hAnsi="Arial Nova"/>
                      <w:color w:val="466477"/>
                    </w:rPr>
                  </w:pPr>
                </w:p>
                <w:p w14:paraId="2E080798" w14:textId="77777777" w:rsidR="004471BC" w:rsidRPr="00937E4D" w:rsidRDefault="004471BC" w:rsidP="00E13064">
                  <w:pPr>
                    <w:pStyle w:val="PDParagraphDefault"/>
                    <w:jc w:val="both"/>
                    <w:rPr>
                      <w:rFonts w:ascii="Arial Nova" w:hAnsi="Arial Nova"/>
                      <w:color w:val="466477"/>
                    </w:rPr>
                  </w:pPr>
                </w:p>
                <w:p w14:paraId="05181535" w14:textId="77777777" w:rsidR="004471BC" w:rsidRDefault="004471BC" w:rsidP="00E13064">
                  <w:pPr>
                    <w:pStyle w:val="PDParagraphDefault"/>
                    <w:jc w:val="both"/>
                    <w:rPr>
                      <w:rFonts w:ascii="Arial Nova" w:hAnsi="Arial Nova"/>
                      <w:b/>
                      <w:bCs/>
                      <w:color w:val="466477"/>
                    </w:rPr>
                  </w:pPr>
                  <w:r w:rsidRPr="00937E4D">
                    <w:rPr>
                      <w:rFonts w:ascii="Arial" w:hAnsi="Arial" w:cs="Arial"/>
                      <w:color w:val="466477"/>
                    </w:rPr>
                    <w:t>​</w:t>
                  </w:r>
                  <w:r w:rsidRPr="00937E4D">
                    <w:rPr>
                      <w:rFonts w:ascii="Arial Nova" w:hAnsi="Arial Nova"/>
                      <w:color w:val="466477"/>
                    </w:rPr>
                    <w:t>[Sender FirstName]</w:t>
                  </w:r>
                  <w:r w:rsidRPr="00937E4D">
                    <w:rPr>
                      <w:rFonts w:ascii="Arial Nova" w:hAnsi="Arial Nova"/>
                      <w:b/>
                      <w:bCs/>
                      <w:color w:val="466477"/>
                    </w:rPr>
                    <w:t xml:space="preserve"> </w:t>
                  </w:r>
                  <w:r w:rsidRPr="00937E4D">
                    <w:rPr>
                      <w:rFonts w:ascii="Arial Nova" w:hAnsi="Arial Nova"/>
                      <w:color w:val="466477"/>
                    </w:rPr>
                    <w:t>[Sender Last Name]</w:t>
                  </w:r>
                  <w:r w:rsidRPr="00937E4D">
                    <w:rPr>
                      <w:rFonts w:ascii="Arial Nova" w:hAnsi="Arial Nova"/>
                      <w:b/>
                      <w:bCs/>
                      <w:color w:val="466477"/>
                    </w:rPr>
                    <w:t xml:space="preserve"> </w:t>
                  </w:r>
                </w:p>
                <w:p w14:paraId="07F25492"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[Sender Company]</w:t>
                  </w:r>
                </w:p>
              </w:tc>
              <w:tc>
                <w:tcPr>
                  <w:tcW w:w="4128" w:type="dxa"/>
                </w:tcPr>
                <w:p w14:paraId="76A30EFF" w14:textId="77777777" w:rsidR="004471BC" w:rsidRPr="00937E4D" w:rsidRDefault="004471BC" w:rsidP="00E13064">
                  <w:pPr>
                    <w:pStyle w:val="PDParagraphDefault"/>
                    <w:jc w:val="both"/>
                    <w:rPr>
                      <w:rFonts w:ascii="Arial Nova" w:hAnsi="Arial Nova"/>
                      <w:color w:val="466477"/>
                    </w:rPr>
                  </w:pPr>
                </w:p>
                <w:p w14:paraId="6883420C" w14:textId="77777777" w:rsidR="004471BC" w:rsidRPr="00937E4D" w:rsidRDefault="004471BC" w:rsidP="00E13064">
                  <w:pPr>
                    <w:pStyle w:val="PDParagraphDefault"/>
                    <w:jc w:val="both"/>
                    <w:rPr>
                      <w:rFonts w:ascii="Arial Nova" w:hAnsi="Arial Nova"/>
                      <w:color w:val="466477"/>
                    </w:rPr>
                  </w:pPr>
                </w:p>
                <w:p w14:paraId="0E89B87A" w14:textId="77777777" w:rsidR="004471BC" w:rsidRPr="00937E4D" w:rsidRDefault="004471BC" w:rsidP="00E13064">
                  <w:pPr>
                    <w:pStyle w:val="PDParagraphDefault"/>
                    <w:jc w:val="both"/>
                    <w:rPr>
                      <w:rFonts w:ascii="Arial Nova" w:hAnsi="Arial Nova"/>
                      <w:color w:val="466477"/>
                    </w:rPr>
                  </w:pPr>
                </w:p>
                <w:p w14:paraId="5476EC4C" w14:textId="77777777" w:rsidR="004471BC" w:rsidRPr="00937E4D" w:rsidRDefault="004471BC" w:rsidP="00E13064">
                  <w:pPr>
                    <w:pStyle w:val="PDParagraphDefault"/>
                    <w:jc w:val="both"/>
                    <w:rPr>
                      <w:rFonts w:ascii="Arial Nova" w:hAnsi="Arial Nova"/>
                      <w:color w:val="466477"/>
                    </w:rPr>
                  </w:pPr>
                </w:p>
                <w:p w14:paraId="7154007D" w14:textId="77777777" w:rsidR="004471BC" w:rsidRPr="00937E4D" w:rsidRDefault="004471BC" w:rsidP="00E13064">
                  <w:pPr>
                    <w:pStyle w:val="PDParagraphDefault"/>
                    <w:jc w:val="both"/>
                    <w:rPr>
                      <w:rFonts w:ascii="Arial Nova" w:hAnsi="Arial Nova"/>
                      <w:color w:val="466477"/>
                    </w:rPr>
                  </w:pPr>
                  <w:r w:rsidRPr="00937E4D">
                    <w:rPr>
                      <w:rFonts w:ascii="Arial" w:hAnsi="Arial" w:cs="Arial"/>
                      <w:color w:val="466477"/>
                    </w:rPr>
                    <w:t>​</w:t>
                  </w:r>
                  <w:r w:rsidRPr="00937E4D">
                    <w:rPr>
                      <w:rFonts w:ascii="Arial Nova" w:hAnsi="Arial Nova"/>
                      <w:color w:val="466477"/>
                    </w:rPr>
                    <w:t xml:space="preserve">[Client First Name] [Client Last Name] </w:t>
                  </w:r>
                </w:p>
                <w:p w14:paraId="3EA3B64B" w14:textId="77777777" w:rsidR="004471BC" w:rsidRPr="00937E4D" w:rsidRDefault="004471BC" w:rsidP="00E13064">
                  <w:pPr>
                    <w:pStyle w:val="PDParagraphDefault"/>
                    <w:jc w:val="both"/>
                    <w:rPr>
                      <w:rFonts w:ascii="Arial Nova" w:hAnsi="Arial Nova"/>
                      <w:color w:val="466477"/>
                    </w:rPr>
                  </w:pPr>
                  <w:r w:rsidRPr="00937E4D">
                    <w:rPr>
                      <w:rFonts w:ascii="Arial Nova" w:hAnsi="Arial Nova"/>
                      <w:color w:val="466477"/>
                    </w:rPr>
                    <w:t>[Client Company]</w:t>
                  </w:r>
                </w:p>
              </w:tc>
            </w:tr>
          </w:tbl>
          <w:p w14:paraId="5B8165E8" w14:textId="77777777" w:rsidR="004471BC" w:rsidRPr="00937E4D" w:rsidRDefault="004471BC" w:rsidP="00E13064">
            <w:pPr>
              <w:pStyle w:val="PDParagraphDefault"/>
              <w:jc w:val="both"/>
              <w:rPr>
                <w:rFonts w:ascii="Arial Nova" w:hAnsi="Arial Nova"/>
                <w:color w:val="466477"/>
              </w:rPr>
            </w:pPr>
          </w:p>
          <w:p w14:paraId="0E2F4F46" w14:textId="77777777" w:rsidR="004471BC" w:rsidRPr="00937E4D" w:rsidRDefault="004471BC" w:rsidP="00E13064">
            <w:pPr>
              <w:spacing w:line="240" w:lineRule="auto"/>
              <w:jc w:val="both"/>
              <w:rPr>
                <w:rFonts w:ascii="Arial Nova" w:hAnsi="Arial Nova"/>
                <w:color w:val="466477"/>
              </w:rPr>
            </w:pPr>
          </w:p>
          <w:p w14:paraId="4800E9AD" w14:textId="77777777" w:rsidR="004471BC" w:rsidRPr="00937E4D" w:rsidRDefault="004471BC" w:rsidP="00E13064">
            <w:pPr>
              <w:spacing w:line="240" w:lineRule="auto"/>
              <w:jc w:val="both"/>
              <w:rPr>
                <w:rFonts w:ascii="Arial Nova" w:hAnsi="Arial Nova"/>
                <w:color w:val="466477"/>
              </w:rPr>
            </w:pPr>
          </w:p>
          <w:p w14:paraId="661162FE" w14:textId="77777777" w:rsidR="004471BC" w:rsidRPr="00937E4D" w:rsidRDefault="004471BC" w:rsidP="00E13064">
            <w:pPr>
              <w:jc w:val="both"/>
              <w:rPr>
                <w:rFonts w:ascii="Arial Nova" w:hAnsi="Arial Nova"/>
                <w:color w:val="466477"/>
              </w:rPr>
            </w:pPr>
          </w:p>
        </w:tc>
      </w:tr>
    </w:tbl>
    <w:p w14:paraId="266B0EBF" w14:textId="77777777" w:rsidR="004471BC" w:rsidRPr="00937E4D" w:rsidRDefault="004471BC" w:rsidP="004471BC">
      <w:pPr>
        <w:jc w:val="both"/>
        <w:rPr>
          <w:rFonts w:ascii="Arial Nova" w:hAnsi="Arial Nova"/>
          <w:color w:val="466477"/>
        </w:rPr>
      </w:pPr>
    </w:p>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CB22" w14:textId="77777777" w:rsidR="006C1E30" w:rsidRDefault="006C1E30">
      <w:pPr>
        <w:spacing w:line="240" w:lineRule="auto"/>
      </w:pPr>
      <w:r>
        <w:separator/>
      </w:r>
    </w:p>
  </w:endnote>
  <w:endnote w:type="continuationSeparator" w:id="0">
    <w:p w14:paraId="6DD15251" w14:textId="77777777" w:rsidR="006C1E30" w:rsidRDefault="006C1E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74B62" w14:textId="77777777" w:rsidR="006C1E30" w:rsidRDefault="006C1E30">
      <w:pPr>
        <w:spacing w:line="240" w:lineRule="auto"/>
      </w:pPr>
      <w:r>
        <w:separator/>
      </w:r>
    </w:p>
  </w:footnote>
  <w:footnote w:type="continuationSeparator" w:id="0">
    <w:p w14:paraId="7B584050" w14:textId="77777777" w:rsidR="006C1E30" w:rsidRDefault="006C1E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4471BC"/>
    <w:rsid w:val="005F36A2"/>
    <w:rsid w:val="00654A5C"/>
    <w:rsid w:val="006C1E30"/>
    <w:rsid w:val="006D0571"/>
    <w:rsid w:val="0082123D"/>
    <w:rsid w:val="009F5885"/>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TableGridWithHeader">
    <w:name w:val="TableGridWithHeader"/>
    <w:basedOn w:val="TableNormal"/>
    <w:uiPriority w:val="59"/>
    <w:rsid w:val="004471BC"/>
    <w:pPr>
      <w:spacing w:line="360" w:lineRule="auto"/>
      <w:ind w:left="105" w:right="105"/>
    </w:pPr>
    <w:rPr>
      <w:rFonts w:eastAsiaTheme="minorHAnsi"/>
      <w:color w:val="000000"/>
      <w:lang w:val="en-US" w:eastAsia="en-US"/>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cPr>
      <w:tcMar>
        <w:top w:w="105" w:type="dxa"/>
        <w:bottom w:w="105"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FEFE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2024-09-24T18:00:00Z</dcterms:created>
  <dcterms:modified xsi:type="dcterms:W3CDTF">2024-09-24T18:00:00Z</dcterms:modified>
</cp:coreProperties>
</file>